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43" w:rsidRDefault="00FB06C0" w:rsidP="00A940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D0FAF">
        <w:rPr>
          <w:rFonts w:ascii="Times New Roman" w:hAnsi="Times New Roman" w:cs="Times New Roman"/>
          <w:sz w:val="26"/>
          <w:szCs w:val="26"/>
        </w:rPr>
        <w:t>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071" w:rsidRDefault="00A94071" w:rsidP="00A940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№ </w:t>
      </w:r>
      <w:r w:rsidR="000226CF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226CF">
        <w:rPr>
          <w:rFonts w:ascii="Times New Roman" w:hAnsi="Times New Roman" w:cs="Times New Roman"/>
          <w:sz w:val="26"/>
          <w:szCs w:val="26"/>
        </w:rPr>
        <w:t>09 марта</w:t>
      </w:r>
      <w:r>
        <w:rPr>
          <w:rFonts w:ascii="Times New Roman" w:hAnsi="Times New Roman" w:cs="Times New Roman"/>
          <w:sz w:val="26"/>
          <w:szCs w:val="26"/>
        </w:rPr>
        <w:t xml:space="preserve"> 2022 г.</w:t>
      </w:r>
    </w:p>
    <w:p w:rsidR="00A94071" w:rsidRDefault="00A94071" w:rsidP="00A940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4071" w:rsidRDefault="00A94071" w:rsidP="00A940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4071" w:rsidRPr="00CF792A" w:rsidRDefault="00A94071" w:rsidP="00A940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94071">
        <w:rPr>
          <w:rFonts w:ascii="Times New Roman" w:hAnsi="Times New Roman" w:cs="Times New Roman"/>
          <w:b/>
          <w:sz w:val="26"/>
          <w:szCs w:val="26"/>
        </w:rPr>
        <w:t>Изменения</w:t>
      </w:r>
      <w:proofErr w:type="gramEnd"/>
      <w:r w:rsidRPr="00A94071">
        <w:rPr>
          <w:rFonts w:ascii="Times New Roman" w:hAnsi="Times New Roman" w:cs="Times New Roman"/>
          <w:b/>
          <w:sz w:val="26"/>
          <w:szCs w:val="26"/>
        </w:rPr>
        <w:t xml:space="preserve"> вносимые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92A">
        <w:rPr>
          <w:rFonts w:ascii="Times New Roman" w:hAnsi="Times New Roman" w:cs="Times New Roman"/>
          <w:b/>
          <w:sz w:val="26"/>
          <w:szCs w:val="26"/>
        </w:rPr>
        <w:t>в решение Совета депутатов МО «Подюжское» № 43 от 26 мая 2009 г. «Об утверждении Положения о проведении аттестации муниципальных служащих в Администрации муниципального образования «Подюжское»</w:t>
      </w:r>
    </w:p>
    <w:p w:rsidR="00A94071" w:rsidRDefault="00A94071" w:rsidP="00A940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4071" w:rsidRDefault="00A94071" w:rsidP="00A940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4071" w:rsidRPr="00C60F6F" w:rsidRDefault="00A94071" w:rsidP="00A940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F6F" w:rsidRPr="00A94071" w:rsidRDefault="00937A7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A94071">
        <w:rPr>
          <w:b/>
          <w:sz w:val="26"/>
          <w:szCs w:val="26"/>
        </w:rPr>
        <w:t xml:space="preserve">1. Пункт 1 статьи </w:t>
      </w:r>
      <w:r w:rsidR="00FD3F6F" w:rsidRPr="00A94071">
        <w:rPr>
          <w:b/>
          <w:sz w:val="26"/>
          <w:szCs w:val="26"/>
        </w:rPr>
        <w:t>2</w:t>
      </w:r>
      <w:r w:rsidRPr="00A94071">
        <w:rPr>
          <w:b/>
          <w:sz w:val="26"/>
          <w:szCs w:val="26"/>
        </w:rPr>
        <w:t xml:space="preserve"> «Пределы аттестации муниципальных служащих» изложить в новой редакции:</w:t>
      </w:r>
    </w:p>
    <w:p w:rsidR="00937A79" w:rsidRPr="00A94071" w:rsidRDefault="00937A7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FD3F6F" w:rsidRPr="00A94071" w:rsidRDefault="00937A7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«</w:t>
      </w:r>
      <w:r w:rsidR="00FD3F6F" w:rsidRPr="00A94071">
        <w:rPr>
          <w:sz w:val="26"/>
          <w:szCs w:val="26"/>
        </w:rPr>
        <w:t>1. В ходе аттестации осуществляется оценка профессиональной служебной деятельности муниципального служащего исх</w:t>
      </w:r>
      <w:r w:rsidR="006F4A99" w:rsidRPr="00A94071">
        <w:rPr>
          <w:sz w:val="26"/>
          <w:szCs w:val="26"/>
        </w:rPr>
        <w:t>одя из следующих характеристик: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1) участие муниципального служащего в решении (разработке) вопросов (документов), направленных на реализацию задач, стоящих перед </w:t>
      </w:r>
      <w:r w:rsidR="00937A79" w:rsidRPr="00A94071">
        <w:rPr>
          <w:sz w:val="26"/>
          <w:szCs w:val="26"/>
        </w:rPr>
        <w:t>муниципальным образованием «Подюжское»</w:t>
      </w:r>
      <w:r w:rsidR="006F4A99" w:rsidRPr="00A94071">
        <w:rPr>
          <w:sz w:val="26"/>
          <w:szCs w:val="26"/>
        </w:rPr>
        <w:t>;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2) сложность осуществляемой муниципальным служащим профессиональной служебной деятельности, ее эф</w:t>
      </w:r>
      <w:r w:rsidR="006F4A99" w:rsidRPr="00A94071">
        <w:rPr>
          <w:sz w:val="26"/>
          <w:szCs w:val="26"/>
        </w:rPr>
        <w:t>фективность и результативность;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3)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</w:t>
      </w:r>
      <w:r w:rsidR="00614F38" w:rsidRPr="00A94071">
        <w:rPr>
          <w:sz w:val="26"/>
          <w:szCs w:val="26"/>
        </w:rPr>
        <w:t>Главы муниципального образования</w:t>
      </w:r>
      <w:r w:rsidRPr="00A94071">
        <w:rPr>
          <w:sz w:val="26"/>
          <w:szCs w:val="26"/>
        </w:rPr>
        <w:t xml:space="preserve"> - к специал</w:t>
      </w:r>
      <w:r w:rsidR="006F4A99" w:rsidRPr="00A94071">
        <w:rPr>
          <w:sz w:val="26"/>
          <w:szCs w:val="26"/>
        </w:rPr>
        <w:t>ьности, направлению подготовки;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4)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  <w:proofErr w:type="gramStart"/>
      <w:r w:rsidRPr="00A94071">
        <w:rPr>
          <w:sz w:val="26"/>
          <w:szCs w:val="26"/>
        </w:rPr>
        <w:t>.</w:t>
      </w:r>
      <w:r w:rsidR="00937A79" w:rsidRPr="00A94071">
        <w:rPr>
          <w:sz w:val="26"/>
          <w:szCs w:val="26"/>
        </w:rPr>
        <w:t>».</w:t>
      </w:r>
      <w:proofErr w:type="gramEnd"/>
    </w:p>
    <w:p w:rsidR="00C66114" w:rsidRPr="00A94071" w:rsidRDefault="00C66114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D84" w:rsidRPr="00A94071" w:rsidRDefault="00CC4D84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A94071">
        <w:rPr>
          <w:b/>
          <w:sz w:val="26"/>
          <w:szCs w:val="26"/>
        </w:rPr>
        <w:t>2. Статью 4 «Срок проведения аттестации муниципальных служащих и аттестационный период», дополнить пунктами 3 и 4</w:t>
      </w:r>
      <w:r w:rsidR="00A94071">
        <w:rPr>
          <w:b/>
          <w:sz w:val="26"/>
          <w:szCs w:val="26"/>
        </w:rPr>
        <w:t xml:space="preserve"> следующего содержания</w:t>
      </w:r>
      <w:r w:rsidRPr="00A94071">
        <w:rPr>
          <w:b/>
          <w:sz w:val="26"/>
          <w:szCs w:val="26"/>
        </w:rPr>
        <w:t>:</w:t>
      </w:r>
    </w:p>
    <w:p w:rsidR="00CC4D84" w:rsidRPr="00A94071" w:rsidRDefault="00CC4D84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FD3F6F" w:rsidRPr="00A94071" w:rsidRDefault="00CC4D84" w:rsidP="00A9407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«</w:t>
      </w:r>
      <w:r w:rsidR="00FD3F6F" w:rsidRPr="00A94071">
        <w:rPr>
          <w:sz w:val="26"/>
          <w:szCs w:val="26"/>
        </w:rPr>
        <w:t>3. Дата проведения внеочередной аттестации муниципального служащего может определяться вне зависимости от сроков проведения предыдущей аттестации. Внеочередная аттестация муниципального служащего 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после принятия в</w:t>
      </w:r>
      <w:r w:rsidR="006F4A99" w:rsidRPr="00A94071">
        <w:rPr>
          <w:sz w:val="26"/>
          <w:szCs w:val="26"/>
        </w:rPr>
        <w:t xml:space="preserve"> установленном порядке решения:</w:t>
      </w:r>
    </w:p>
    <w:p w:rsidR="006F4A99" w:rsidRPr="00A94071" w:rsidRDefault="006F4A9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1) о сокращении должностей муниципальной службы в </w:t>
      </w:r>
      <w:r w:rsidR="00CC4D84" w:rsidRPr="00A94071">
        <w:rPr>
          <w:sz w:val="26"/>
          <w:szCs w:val="26"/>
        </w:rPr>
        <w:t>администрации муниципального образования «Подюжское»</w:t>
      </w:r>
      <w:r w:rsidR="006F4A99" w:rsidRPr="00A94071">
        <w:rPr>
          <w:sz w:val="26"/>
          <w:szCs w:val="26"/>
        </w:rPr>
        <w:t>;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2) об изменении условий оплаты труда муниципальных служащих.</w:t>
      </w:r>
      <w:r w:rsidRPr="00A94071">
        <w:rPr>
          <w:sz w:val="26"/>
          <w:szCs w:val="26"/>
        </w:rPr>
        <w:br/>
      </w:r>
    </w:p>
    <w:p w:rsidR="00FD3F6F" w:rsidRPr="00A94071" w:rsidRDefault="00FD3F6F" w:rsidP="00A9407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lastRenderedPageBreak/>
        <w:t xml:space="preserve">4. В случае согласия одной из сторон трудового договора (контракта) с инициативой другой стороны трудового договора (контракта) о проведении внеочередной аттестации издается правовой акт </w:t>
      </w:r>
      <w:r w:rsidR="00CC4D84" w:rsidRPr="00A94071">
        <w:rPr>
          <w:sz w:val="26"/>
          <w:szCs w:val="26"/>
        </w:rPr>
        <w:t xml:space="preserve">администрации муниципального образования «Подюжское» </w:t>
      </w:r>
      <w:r w:rsidRPr="00A94071">
        <w:rPr>
          <w:sz w:val="26"/>
          <w:szCs w:val="26"/>
        </w:rPr>
        <w:t xml:space="preserve">о проведении внеочередной </w:t>
      </w:r>
      <w:r w:rsidR="006F4A99" w:rsidRPr="00A94071">
        <w:rPr>
          <w:sz w:val="26"/>
          <w:szCs w:val="26"/>
        </w:rPr>
        <w:t>аттестации.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Муниципальный служащий, выступивший с инициативой о проведении в отношении него внеочередной аттестации, направляет в подразделение кадровой службы </w:t>
      </w:r>
      <w:r w:rsidR="00CC4D84" w:rsidRPr="00A94071">
        <w:rPr>
          <w:sz w:val="26"/>
          <w:szCs w:val="26"/>
        </w:rPr>
        <w:t>администрации муниципального образования «Подюжское»</w:t>
      </w:r>
      <w:r w:rsidRPr="00A94071">
        <w:rPr>
          <w:sz w:val="26"/>
          <w:szCs w:val="26"/>
        </w:rPr>
        <w:t xml:space="preserve">, заявление на имя </w:t>
      </w:r>
      <w:r w:rsidR="00CC4D84" w:rsidRPr="00A94071">
        <w:rPr>
          <w:sz w:val="26"/>
          <w:szCs w:val="26"/>
        </w:rPr>
        <w:t xml:space="preserve">главы муниципального образования «Подюжское» </w:t>
      </w:r>
      <w:r w:rsidRPr="00A94071">
        <w:rPr>
          <w:sz w:val="26"/>
          <w:szCs w:val="26"/>
        </w:rPr>
        <w:t>с указанием причин, послуживших основанием для пров</w:t>
      </w:r>
      <w:r w:rsidR="006F4A99" w:rsidRPr="00A94071">
        <w:rPr>
          <w:sz w:val="26"/>
          <w:szCs w:val="26"/>
        </w:rPr>
        <w:t>едения внеочередной аттестации.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Проект решения </w:t>
      </w:r>
      <w:r w:rsidR="009962A4" w:rsidRPr="00A94071">
        <w:rPr>
          <w:sz w:val="26"/>
          <w:szCs w:val="26"/>
        </w:rPr>
        <w:t>Главы муниципального образования «Подюжское»</w:t>
      </w:r>
      <w:r w:rsidRPr="00A94071">
        <w:rPr>
          <w:sz w:val="26"/>
          <w:szCs w:val="26"/>
        </w:rPr>
        <w:t xml:space="preserve"> с указанием причин, послуживших основанием для проведения внеочередной аттестации, </w:t>
      </w:r>
      <w:r w:rsidR="006F4A99" w:rsidRPr="00A94071">
        <w:rPr>
          <w:sz w:val="26"/>
          <w:szCs w:val="26"/>
        </w:rPr>
        <w:t xml:space="preserve">направляется </w:t>
      </w:r>
      <w:r w:rsidRPr="00A94071">
        <w:rPr>
          <w:sz w:val="26"/>
          <w:szCs w:val="26"/>
        </w:rPr>
        <w:t xml:space="preserve">в подразделение кадровой службы </w:t>
      </w:r>
      <w:r w:rsidR="009962A4" w:rsidRPr="00A94071">
        <w:rPr>
          <w:sz w:val="26"/>
          <w:szCs w:val="26"/>
        </w:rPr>
        <w:t xml:space="preserve">администрации муниципального образования «Подюжское» </w:t>
      </w:r>
      <w:r w:rsidRPr="00A94071">
        <w:rPr>
          <w:sz w:val="26"/>
          <w:szCs w:val="26"/>
        </w:rPr>
        <w:t>в трехдневный срок со дня согласования проекта такого решения с муниципальным служащим</w:t>
      </w:r>
      <w:proofErr w:type="gramStart"/>
      <w:r w:rsidRPr="00A94071">
        <w:rPr>
          <w:sz w:val="26"/>
          <w:szCs w:val="26"/>
        </w:rPr>
        <w:t>.</w:t>
      </w:r>
      <w:r w:rsidR="009C2F3A" w:rsidRPr="00A94071">
        <w:rPr>
          <w:sz w:val="26"/>
          <w:szCs w:val="26"/>
        </w:rPr>
        <w:t>».</w:t>
      </w:r>
      <w:proofErr w:type="gramEnd"/>
    </w:p>
    <w:p w:rsidR="00FD3F6F" w:rsidRPr="00A94071" w:rsidRDefault="00FD3F6F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943" w:rsidRPr="00A94071" w:rsidRDefault="00496943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A94071">
        <w:rPr>
          <w:b/>
          <w:sz w:val="26"/>
          <w:szCs w:val="26"/>
        </w:rPr>
        <w:t>3. В статье 5 «Образование, формирование и прекращение полномочий аттестационной комиссии»:</w:t>
      </w:r>
    </w:p>
    <w:p w:rsidR="00D011D4" w:rsidRPr="00A94071" w:rsidRDefault="00D011D4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</w:p>
    <w:p w:rsidR="00496943" w:rsidRPr="00A94071" w:rsidRDefault="00496943" w:rsidP="00A01E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- в пункте 3 абзац второй исключить;</w:t>
      </w:r>
    </w:p>
    <w:p w:rsidR="00D011D4" w:rsidRPr="00A94071" w:rsidRDefault="00D011D4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496943" w:rsidRPr="00A94071" w:rsidRDefault="00496943" w:rsidP="00A01E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- дополнить пунктом 3.1.</w:t>
      </w:r>
      <w:r w:rsidR="009C2B4D" w:rsidRPr="00A94071">
        <w:rPr>
          <w:sz w:val="26"/>
          <w:szCs w:val="26"/>
        </w:rPr>
        <w:t xml:space="preserve"> следующего содержания:</w:t>
      </w:r>
    </w:p>
    <w:p w:rsidR="00D011D4" w:rsidRPr="00A94071" w:rsidRDefault="00D011D4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FD3F6F" w:rsidRPr="00A94071" w:rsidRDefault="009C2B4D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«</w:t>
      </w:r>
      <w:r w:rsidR="00FD3F6F" w:rsidRPr="00A94071">
        <w:rPr>
          <w:sz w:val="26"/>
          <w:szCs w:val="26"/>
        </w:rPr>
        <w:t xml:space="preserve">3.1. </w:t>
      </w:r>
      <w:r w:rsidRPr="00A94071">
        <w:rPr>
          <w:sz w:val="26"/>
          <w:szCs w:val="26"/>
        </w:rPr>
        <w:t xml:space="preserve">Глава муниципального образования </w:t>
      </w:r>
      <w:r w:rsidR="00FD3F6F" w:rsidRPr="00A94071">
        <w:rPr>
          <w:sz w:val="26"/>
          <w:szCs w:val="26"/>
        </w:rPr>
        <w:t xml:space="preserve">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 </w:t>
      </w:r>
      <w:r w:rsidRPr="00A94071">
        <w:rPr>
          <w:sz w:val="26"/>
          <w:szCs w:val="26"/>
        </w:rPr>
        <w:t xml:space="preserve">Главе </w:t>
      </w:r>
      <w:r w:rsidR="00FD3F6F" w:rsidRPr="00A94071">
        <w:rPr>
          <w:sz w:val="26"/>
          <w:szCs w:val="26"/>
        </w:rPr>
        <w:t xml:space="preserve">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</w:t>
      </w:r>
      <w:r w:rsidR="00D011D4" w:rsidRPr="00A94071">
        <w:rPr>
          <w:sz w:val="26"/>
          <w:szCs w:val="26"/>
        </w:rPr>
        <w:t>привести к конфликту интересов.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аттестационной комиссией отдельных вопросов, не участвует в данном заседании и в пр</w:t>
      </w:r>
      <w:r w:rsidR="00D011D4" w:rsidRPr="00A94071">
        <w:rPr>
          <w:sz w:val="26"/>
          <w:szCs w:val="26"/>
        </w:rPr>
        <w:t>инятии соответствующего решения</w:t>
      </w:r>
      <w:proofErr w:type="gramStart"/>
      <w:r w:rsidR="00D011D4" w:rsidRPr="00A94071">
        <w:rPr>
          <w:sz w:val="26"/>
          <w:szCs w:val="26"/>
        </w:rPr>
        <w:t>.»;</w:t>
      </w:r>
      <w:proofErr w:type="gramEnd"/>
    </w:p>
    <w:p w:rsidR="00D011D4" w:rsidRPr="00A94071" w:rsidRDefault="00D011D4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9C2B4D" w:rsidRPr="00A94071" w:rsidRDefault="009C2B4D" w:rsidP="00A01E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- дополнить пунктом 5 следующего содержания:</w:t>
      </w:r>
    </w:p>
    <w:p w:rsidR="00FD3F6F" w:rsidRPr="00A94071" w:rsidRDefault="00FD3F6F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F6F" w:rsidRPr="00A94071" w:rsidRDefault="009C2B4D" w:rsidP="00A9407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«</w:t>
      </w:r>
      <w:r w:rsidR="005F5CF1" w:rsidRPr="00A94071">
        <w:rPr>
          <w:sz w:val="26"/>
          <w:szCs w:val="26"/>
        </w:rPr>
        <w:t>5</w:t>
      </w:r>
      <w:r w:rsidR="00FD3F6F" w:rsidRPr="00A94071">
        <w:rPr>
          <w:sz w:val="26"/>
          <w:szCs w:val="26"/>
        </w:rPr>
        <w:t xml:space="preserve"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и иную охраняемую федеральными законами тайну, подразделение кадровой службы </w:t>
      </w:r>
      <w:r w:rsidR="006423D7" w:rsidRPr="00A94071">
        <w:rPr>
          <w:sz w:val="26"/>
          <w:szCs w:val="26"/>
        </w:rPr>
        <w:t>администрации муниципального образования «Подюжское»</w:t>
      </w:r>
      <w:r w:rsidR="00FD3F6F" w:rsidRPr="00A94071">
        <w:rPr>
          <w:sz w:val="26"/>
          <w:szCs w:val="26"/>
        </w:rPr>
        <w:t xml:space="preserve"> совместно с </w:t>
      </w:r>
      <w:r w:rsidR="006423D7" w:rsidRPr="00A94071">
        <w:rPr>
          <w:sz w:val="26"/>
          <w:szCs w:val="26"/>
        </w:rPr>
        <w:t>Главой</w:t>
      </w:r>
      <w:r w:rsidR="00FD3F6F" w:rsidRPr="00A94071">
        <w:rPr>
          <w:sz w:val="26"/>
          <w:szCs w:val="26"/>
        </w:rPr>
        <w:t xml:space="preserve"> определяет возможность проведения оценки профессиональной служебной деятельности муниципального служащего без использования указанных сведений. В этом случае аттестация муниципального служащего может проводиться аттестационной комиссией с участием лиц, не допущенных к государственной и иной охраняем</w:t>
      </w:r>
      <w:r w:rsidR="00D011D4" w:rsidRPr="00A94071">
        <w:rPr>
          <w:sz w:val="26"/>
          <w:szCs w:val="26"/>
        </w:rPr>
        <w:t>ой федеральными законами тайне.</w:t>
      </w:r>
    </w:p>
    <w:p w:rsidR="00FD3F6F" w:rsidRPr="00A94071" w:rsidRDefault="00FD3F6F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lastRenderedPageBreak/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и иную охраняемую федеральными законами тайну, состав аттестационной комиссии формируется из числа лиц, допущенных к государственной и иной охраняемой федеральными законами тайне</w:t>
      </w:r>
      <w:proofErr w:type="gramStart"/>
      <w:r w:rsidRPr="00A94071">
        <w:rPr>
          <w:sz w:val="26"/>
          <w:szCs w:val="26"/>
        </w:rPr>
        <w:t>.</w:t>
      </w:r>
      <w:r w:rsidR="00D011D4" w:rsidRPr="00A94071">
        <w:rPr>
          <w:sz w:val="26"/>
          <w:szCs w:val="26"/>
        </w:rPr>
        <w:t>».</w:t>
      </w:r>
      <w:proofErr w:type="gramEnd"/>
    </w:p>
    <w:p w:rsidR="005F5CF1" w:rsidRPr="00A94071" w:rsidRDefault="005F5CF1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7A3" w:rsidRPr="00A94071" w:rsidRDefault="00FB3D1C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071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F07A3" w:rsidRPr="00A94071">
        <w:rPr>
          <w:rFonts w:ascii="Times New Roman" w:hAnsi="Times New Roman" w:cs="Times New Roman"/>
          <w:b/>
          <w:sz w:val="26"/>
          <w:szCs w:val="26"/>
        </w:rPr>
        <w:t>В статье</w:t>
      </w:r>
      <w:r w:rsidR="005F5CF1" w:rsidRPr="00A94071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8F07A3" w:rsidRPr="00A94071">
        <w:rPr>
          <w:rFonts w:ascii="Times New Roman" w:hAnsi="Times New Roman" w:cs="Times New Roman"/>
          <w:b/>
          <w:sz w:val="26"/>
          <w:szCs w:val="26"/>
        </w:rPr>
        <w:t xml:space="preserve"> «Подготовка к проведению аттестации муниципальных служащих»:</w:t>
      </w:r>
    </w:p>
    <w:p w:rsidR="000F54AC" w:rsidRPr="00A94071" w:rsidRDefault="000F54AC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7A3" w:rsidRPr="00A94071" w:rsidRDefault="008F07A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071">
        <w:rPr>
          <w:rFonts w:ascii="Times New Roman" w:hAnsi="Times New Roman" w:cs="Times New Roman"/>
          <w:sz w:val="26"/>
          <w:szCs w:val="26"/>
        </w:rPr>
        <w:t>- пункт 3 изложить в новой редакции:</w:t>
      </w:r>
    </w:p>
    <w:p w:rsidR="000F54AC" w:rsidRPr="00A94071" w:rsidRDefault="000F54AC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54AC" w:rsidRPr="00A94071" w:rsidRDefault="008F07A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071">
        <w:rPr>
          <w:rFonts w:ascii="Times New Roman" w:hAnsi="Times New Roman" w:cs="Times New Roman"/>
          <w:sz w:val="26"/>
          <w:szCs w:val="26"/>
        </w:rPr>
        <w:t xml:space="preserve">«3) ознакомление муниципальных служащих с отзывами об исполнении ими должностных обязанностей за аттестационный период, подписанными </w:t>
      </w:r>
      <w:r w:rsidR="000F54AC" w:rsidRPr="00A94071">
        <w:rPr>
          <w:rFonts w:ascii="Times New Roman" w:hAnsi="Times New Roman" w:cs="Times New Roman"/>
          <w:sz w:val="26"/>
          <w:szCs w:val="26"/>
        </w:rPr>
        <w:t>Главой</w:t>
      </w:r>
      <w:r w:rsidRPr="00A9407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F54AC" w:rsidRPr="00A94071">
        <w:rPr>
          <w:rFonts w:ascii="Times New Roman" w:hAnsi="Times New Roman" w:cs="Times New Roman"/>
          <w:sz w:val="26"/>
          <w:szCs w:val="26"/>
        </w:rPr>
        <w:t>ого образования</w:t>
      </w:r>
      <w:proofErr w:type="gramStart"/>
      <w:r w:rsidR="000F54AC" w:rsidRPr="00A94071">
        <w:rPr>
          <w:rFonts w:ascii="Times New Roman" w:hAnsi="Times New Roman" w:cs="Times New Roman"/>
          <w:sz w:val="26"/>
          <w:szCs w:val="26"/>
        </w:rPr>
        <w:t>.</w:t>
      </w:r>
      <w:r w:rsidRPr="00A94071">
        <w:rPr>
          <w:rFonts w:ascii="Times New Roman" w:hAnsi="Times New Roman" w:cs="Times New Roman"/>
          <w:sz w:val="26"/>
          <w:szCs w:val="26"/>
        </w:rPr>
        <w:t>»</w:t>
      </w:r>
      <w:r w:rsidR="000F54AC" w:rsidRPr="00A9407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F5CF1" w:rsidRPr="00A94071" w:rsidRDefault="008F07A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071">
        <w:rPr>
          <w:rFonts w:ascii="Times New Roman" w:hAnsi="Times New Roman" w:cs="Times New Roman"/>
          <w:sz w:val="26"/>
          <w:szCs w:val="26"/>
        </w:rPr>
        <w:br/>
        <w:t>- дополнить пунктом 4 следующего содержания:</w:t>
      </w:r>
    </w:p>
    <w:p w:rsidR="000F54AC" w:rsidRPr="00A94071" w:rsidRDefault="000F54AC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CF1" w:rsidRPr="00A94071" w:rsidRDefault="008F07A3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rFonts w:eastAsiaTheme="minorEastAsia"/>
          <w:sz w:val="26"/>
          <w:szCs w:val="26"/>
        </w:rPr>
        <w:t>«</w:t>
      </w:r>
      <w:r w:rsidR="005F5CF1" w:rsidRPr="00A94071">
        <w:rPr>
          <w:sz w:val="26"/>
          <w:szCs w:val="26"/>
        </w:rPr>
        <w:t>4) ознакомление муниципальных служащих с графиком проведения аттестации муниципальных служащих</w:t>
      </w:r>
      <w:proofErr w:type="gramStart"/>
      <w:r w:rsidR="005F5CF1" w:rsidRPr="00A94071">
        <w:rPr>
          <w:sz w:val="26"/>
          <w:szCs w:val="26"/>
        </w:rPr>
        <w:t>.</w:t>
      </w:r>
      <w:r w:rsidRPr="00A94071">
        <w:rPr>
          <w:sz w:val="26"/>
          <w:szCs w:val="26"/>
        </w:rPr>
        <w:t>».</w:t>
      </w:r>
      <w:proofErr w:type="gramEnd"/>
    </w:p>
    <w:p w:rsidR="005F5CF1" w:rsidRPr="00A94071" w:rsidRDefault="005F5CF1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CF1" w:rsidRPr="00A94071" w:rsidRDefault="00640B77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071">
        <w:rPr>
          <w:rFonts w:ascii="Times New Roman" w:hAnsi="Times New Roman" w:cs="Times New Roman"/>
          <w:b/>
          <w:sz w:val="26"/>
          <w:szCs w:val="26"/>
        </w:rPr>
        <w:t xml:space="preserve">5. В статье </w:t>
      </w:r>
      <w:r w:rsidR="006D1780" w:rsidRPr="00A94071">
        <w:rPr>
          <w:rFonts w:ascii="Times New Roman" w:hAnsi="Times New Roman" w:cs="Times New Roman"/>
          <w:b/>
          <w:sz w:val="26"/>
          <w:szCs w:val="26"/>
        </w:rPr>
        <w:t>9</w:t>
      </w:r>
      <w:r w:rsidRPr="00A94071">
        <w:rPr>
          <w:rFonts w:ascii="Times New Roman" w:hAnsi="Times New Roman" w:cs="Times New Roman"/>
          <w:b/>
          <w:sz w:val="26"/>
          <w:szCs w:val="26"/>
        </w:rPr>
        <w:t xml:space="preserve"> «Документы, необходимые для проведения аттестации муниципальных служащих»:</w:t>
      </w:r>
    </w:p>
    <w:p w:rsidR="000F54AC" w:rsidRPr="00A94071" w:rsidRDefault="000F54AC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B77" w:rsidRPr="00A94071" w:rsidRDefault="00640B77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071">
        <w:rPr>
          <w:rFonts w:ascii="Times New Roman" w:hAnsi="Times New Roman" w:cs="Times New Roman"/>
          <w:sz w:val="26"/>
          <w:szCs w:val="26"/>
        </w:rPr>
        <w:t>- подпункт 1 изложить в новой редакции:</w:t>
      </w:r>
    </w:p>
    <w:p w:rsidR="000F54AC" w:rsidRPr="00A94071" w:rsidRDefault="000F54AC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1780" w:rsidRPr="00A94071" w:rsidRDefault="00640B77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6D1780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отзыв об исполнении муниципальным служащим должностных обязанностей за аттестационный период, подписанный </w:t>
      </w:r>
      <w:r w:rsidR="000F54AC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="006D1780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утвержденный </w:t>
      </w:r>
      <w:r w:rsidR="000F54AC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Гла</w:t>
      </w:r>
      <w:r w:rsidR="00AA1D3C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вой муниципального образования</w:t>
      </w:r>
      <w:proofErr w:type="gramStart"/>
      <w:r w:rsidR="00AA1D3C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proofErr w:type="gramEnd"/>
      <w:r w:rsidR="00AA1D3C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AA1D3C" w:rsidRPr="00A94071" w:rsidRDefault="00AA1D3C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40B77" w:rsidRPr="00A94071" w:rsidRDefault="00640B77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- под</w:t>
      </w:r>
      <w:r w:rsidR="00A70B94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 2 исключить, соответственно </w:t>
      </w:r>
      <w:r w:rsidR="00472FB1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следующий </w:t>
      </w:r>
      <w:r w:rsidR="00A70B94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 3 считать за номером 2;</w:t>
      </w:r>
    </w:p>
    <w:p w:rsidR="00AA1D3C" w:rsidRPr="00A94071" w:rsidRDefault="00AA1D3C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D1780" w:rsidRPr="00A94071" w:rsidRDefault="00640B77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- пункт 3 изложить в новой редакции:</w:t>
      </w:r>
    </w:p>
    <w:p w:rsidR="00A94071" w:rsidRDefault="00A94071" w:rsidP="00A9407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D1780" w:rsidRPr="00A94071" w:rsidRDefault="00A70B94" w:rsidP="00A940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 xml:space="preserve">3. Муниципальный служащий вправе не </w:t>
      </w:r>
      <w:proofErr w:type="gramStart"/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 xml:space="preserve"> чем за десять дней до даты проведения аттестации представлять в аттестационную комиссию иные документы, относящиеся к его профессиональной деятельности, в том числе объяснение на отзыв об исполнении муниципальным служащим должностных обязанностей за аттестационный период, подписанный </w:t>
      </w:r>
      <w:r w:rsidRPr="00A94071">
        <w:rPr>
          <w:rFonts w:ascii="Times New Roman" w:eastAsia="Times New Roman" w:hAnsi="Times New Roman" w:cs="Times New Roman"/>
          <w:sz w:val="26"/>
          <w:szCs w:val="26"/>
        </w:rPr>
        <w:t>Главой муниципального образования.»;</w:t>
      </w:r>
    </w:p>
    <w:p w:rsidR="00AA1D3C" w:rsidRPr="00A94071" w:rsidRDefault="00AA1D3C" w:rsidP="00AA1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0B94" w:rsidRPr="00A94071" w:rsidRDefault="00A70B94" w:rsidP="00AA1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- дополнить пунктом 3.1 следующего содержания:</w:t>
      </w:r>
    </w:p>
    <w:p w:rsidR="006D1780" w:rsidRPr="00A94071" w:rsidRDefault="006D1780" w:rsidP="006F4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0B94" w:rsidRPr="00A94071" w:rsidRDefault="00A70B94" w:rsidP="006F4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>3.1. Документы, указанные в пунктах 1 и 2 настоящей статьи, могут быть подготовлены в виде электронного документа</w:t>
      </w:r>
      <w:proofErr w:type="gramStart"/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94071">
        <w:rPr>
          <w:rFonts w:ascii="Times New Roman" w:eastAsia="Times New Roman" w:hAnsi="Times New Roman" w:cs="Times New Roman"/>
          <w:sz w:val="26"/>
          <w:szCs w:val="26"/>
        </w:rPr>
        <w:t>».;</w:t>
      </w:r>
      <w:proofErr w:type="gramEnd"/>
    </w:p>
    <w:p w:rsidR="00AA1D3C" w:rsidRPr="00A94071" w:rsidRDefault="00AA1D3C" w:rsidP="006F4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D1780" w:rsidRPr="00A94071" w:rsidRDefault="00A70B94" w:rsidP="006F4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- пункт 4 со всеми подпунктами изложить в новой редакции:</w:t>
      </w:r>
    </w:p>
    <w:p w:rsidR="006D1780" w:rsidRPr="00A94071" w:rsidRDefault="006D1780" w:rsidP="006F4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228E0" w:rsidRPr="00A94071" w:rsidRDefault="00A70B94" w:rsidP="00E228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 xml:space="preserve">4. Отзыв об исполнении муниципальным служащим должностных обязанностей за аттестационный период, подписанный 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Главой муниципального образования должен содержать:</w:t>
      </w:r>
    </w:p>
    <w:p w:rsidR="006D1780" w:rsidRPr="00A94071" w:rsidRDefault="006D1780" w:rsidP="00E228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1) фамилию, имя, отчество муниципального служащего, дату его рождения, наименование замещаемой им должности муниципальной службы и да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ту назначения на эту должность;</w:t>
      </w:r>
    </w:p>
    <w:p w:rsidR="006D1780" w:rsidRPr="00A94071" w:rsidRDefault="006D1780" w:rsidP="006F4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2) классный чин муниципально</w:t>
      </w:r>
      <w:r w:rsidR="00A70B94" w:rsidRPr="00A94071">
        <w:rPr>
          <w:rFonts w:ascii="Times New Roman" w:eastAsia="Times New Roman" w:hAnsi="Times New Roman" w:cs="Times New Roman"/>
          <w:sz w:val="26"/>
          <w:szCs w:val="26"/>
        </w:rPr>
        <w:t>го служащего (при его наличии);</w:t>
      </w:r>
    </w:p>
    <w:p w:rsidR="006D1780" w:rsidRPr="00A94071" w:rsidRDefault="00E228E0" w:rsidP="00E22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>3) профессиональное образо</w:t>
      </w:r>
      <w:r w:rsidRPr="00A94071">
        <w:rPr>
          <w:rFonts w:ascii="Times New Roman" w:eastAsia="Times New Roman" w:hAnsi="Times New Roman" w:cs="Times New Roman"/>
          <w:sz w:val="26"/>
          <w:szCs w:val="26"/>
        </w:rPr>
        <w:t>вание муниципального служащего;</w:t>
      </w:r>
    </w:p>
    <w:p w:rsidR="006D1780" w:rsidRPr="00A94071" w:rsidRDefault="006D1780" w:rsidP="006F4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4) стаж муниципальной службы муниципального служащего 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на момент представления отзыва;</w:t>
      </w:r>
    </w:p>
    <w:p w:rsidR="006D1780" w:rsidRPr="00A94071" w:rsidRDefault="006D1780" w:rsidP="006F4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5) оценку соблюдения муниципальным служащим квалификационных требований для замещения должности муниципальной службы в части 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требований к знаниям и умениям;</w:t>
      </w:r>
    </w:p>
    <w:p w:rsidR="006D1780" w:rsidRPr="00A94071" w:rsidRDefault="006D1780" w:rsidP="006F4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6) сведения о прохождении муниципальным служащим за аттестационный период профессиональной переподготовки или повышения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квалификации (при их наличии);</w:t>
      </w:r>
    </w:p>
    <w:p w:rsidR="006D1780" w:rsidRPr="00A94071" w:rsidRDefault="006D1780" w:rsidP="00E228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7) сведения о поощрениях муниципального служащего за аттестационный период и основаниях 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их применения (при их наличии);</w:t>
      </w:r>
    </w:p>
    <w:p w:rsidR="006D1780" w:rsidRPr="00A94071" w:rsidRDefault="006D1780" w:rsidP="00E228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8) сведения о неснятых дисциплинарных взысканиях муниципального служащего за год, предшествующий дате представления отзыва, и соответствующих дисциплинарных проступка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х (при их наличии);</w:t>
      </w:r>
    </w:p>
    <w:p w:rsidR="006D1780" w:rsidRPr="00A94071" w:rsidRDefault="006D1780" w:rsidP="00E228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9) перечень основных вопросов (документов), в решении (разработке) которых принимал участие муниципальный служащий за аттестационный период, и оценку исполнения муниципальным служащи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м его должностных обязанностей;</w:t>
      </w:r>
    </w:p>
    <w:p w:rsidR="006D1780" w:rsidRPr="00A94071" w:rsidRDefault="006D1780" w:rsidP="00E228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10) замечания и рекомен</w:t>
      </w:r>
      <w:r w:rsidR="00E228E0" w:rsidRPr="00A94071">
        <w:rPr>
          <w:rFonts w:ascii="Times New Roman" w:eastAsia="Times New Roman" w:hAnsi="Times New Roman" w:cs="Times New Roman"/>
          <w:sz w:val="26"/>
          <w:szCs w:val="26"/>
        </w:rPr>
        <w:t>дации муниципальному служащему;</w:t>
      </w:r>
    </w:p>
    <w:p w:rsidR="00A70B94" w:rsidRPr="00A94071" w:rsidRDefault="006D1780" w:rsidP="006F4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11) предложения в отношении решения аттестационной комиссии</w:t>
      </w:r>
      <w:proofErr w:type="gramStart"/>
      <w:r w:rsidRPr="00A940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0B94" w:rsidRPr="00A94071">
        <w:rPr>
          <w:rFonts w:ascii="Times New Roman" w:eastAsia="Times New Roman" w:hAnsi="Times New Roman" w:cs="Times New Roman"/>
          <w:sz w:val="26"/>
          <w:szCs w:val="26"/>
        </w:rPr>
        <w:t>».;</w:t>
      </w:r>
      <w:proofErr w:type="gramEnd"/>
    </w:p>
    <w:p w:rsidR="00E228E0" w:rsidRPr="00A94071" w:rsidRDefault="00E228E0" w:rsidP="006F4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D1780" w:rsidRPr="00A94071" w:rsidRDefault="00A70B94" w:rsidP="00A01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- дополнить пунктами 5 и 6 следующего содержания:</w:t>
      </w:r>
    </w:p>
    <w:p w:rsidR="006D1780" w:rsidRPr="00A94071" w:rsidRDefault="006D1780" w:rsidP="006F4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D1780" w:rsidRDefault="00A70B94" w:rsidP="00A940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 xml:space="preserve">5. С целью подготовки отзыва об исполнении муниципальным служащим должностных обязанностей за аттестационный период, подписанного </w:t>
      </w:r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Главой муниципального образования </w:t>
      </w:r>
      <w:r w:rsidR="006D1780" w:rsidRPr="00A94071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годовые отчеты о профессиональной служебной деятель</w:t>
      </w:r>
      <w:r w:rsidR="00A94071">
        <w:rPr>
          <w:rFonts w:ascii="Times New Roman" w:eastAsia="Times New Roman" w:hAnsi="Times New Roman" w:cs="Times New Roman"/>
          <w:sz w:val="26"/>
          <w:szCs w:val="26"/>
        </w:rPr>
        <w:t>ности муниципального служащего.</w:t>
      </w:r>
    </w:p>
    <w:p w:rsidR="00A94071" w:rsidRPr="00A94071" w:rsidRDefault="00A94071" w:rsidP="00A940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D1780" w:rsidRPr="00A94071" w:rsidRDefault="006D1780" w:rsidP="00A940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Подразделением кадровой службы </w:t>
      </w:r>
      <w:r w:rsidR="00A70B94" w:rsidRPr="00A94071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 «Подюжское»</w:t>
      </w:r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 муниципального образования Архангельской области, иного муниципального органа муниципального образования Архангельской области, об участии в мероприятиях по профессиональному развитию, наличии поощрений и</w:t>
      </w:r>
      <w:proofErr w:type="gramEnd"/>
      <w:r w:rsidRPr="00A94071">
        <w:rPr>
          <w:rFonts w:ascii="Times New Roman" w:eastAsia="Times New Roman" w:hAnsi="Times New Roman" w:cs="Times New Roman"/>
          <w:sz w:val="26"/>
          <w:szCs w:val="26"/>
        </w:rPr>
        <w:t xml:space="preserve"> награждений за период прохождения муниципальной службы, имеющихся дисциплинарных </w:t>
      </w:r>
      <w:proofErr w:type="gramStart"/>
      <w:r w:rsidRPr="00A94071">
        <w:rPr>
          <w:rFonts w:ascii="Times New Roman" w:eastAsia="Times New Roman" w:hAnsi="Times New Roman" w:cs="Times New Roman"/>
          <w:sz w:val="26"/>
          <w:szCs w:val="26"/>
        </w:rPr>
        <w:t>взысканиях</w:t>
      </w:r>
      <w:proofErr w:type="gramEnd"/>
      <w:r w:rsidRPr="00A94071">
        <w:rPr>
          <w:rFonts w:ascii="Times New Roman" w:eastAsia="Times New Roman" w:hAnsi="Times New Roman" w:cs="Times New Roman"/>
          <w:sz w:val="26"/>
          <w:szCs w:val="26"/>
        </w:rPr>
        <w:t>, а также иную значимую для целей аттестации информацию.</w:t>
      </w:r>
      <w:r w:rsidR="00A70B94" w:rsidRPr="00A9407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F3B5D" w:rsidRPr="00A94071" w:rsidRDefault="003F3B5D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B5D" w:rsidRPr="00A94071" w:rsidRDefault="007838E4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071">
        <w:rPr>
          <w:rFonts w:ascii="Times New Roman" w:hAnsi="Times New Roman" w:cs="Times New Roman"/>
          <w:b/>
          <w:sz w:val="26"/>
          <w:szCs w:val="26"/>
        </w:rPr>
        <w:t xml:space="preserve">6. Пункт 2 </w:t>
      </w:r>
      <w:r w:rsidR="003F3B5D" w:rsidRPr="00A94071">
        <w:rPr>
          <w:rFonts w:ascii="Times New Roman" w:hAnsi="Times New Roman" w:cs="Times New Roman"/>
          <w:b/>
          <w:sz w:val="26"/>
          <w:szCs w:val="26"/>
        </w:rPr>
        <w:t>С</w:t>
      </w:r>
      <w:r w:rsidRPr="00A94071">
        <w:rPr>
          <w:rFonts w:ascii="Times New Roman" w:hAnsi="Times New Roman" w:cs="Times New Roman"/>
          <w:b/>
          <w:sz w:val="26"/>
          <w:szCs w:val="26"/>
        </w:rPr>
        <w:t xml:space="preserve">татьи </w:t>
      </w:r>
      <w:r w:rsidR="003F3B5D" w:rsidRPr="00A94071">
        <w:rPr>
          <w:rFonts w:ascii="Times New Roman" w:hAnsi="Times New Roman" w:cs="Times New Roman"/>
          <w:b/>
          <w:sz w:val="26"/>
          <w:szCs w:val="26"/>
        </w:rPr>
        <w:t>10</w:t>
      </w:r>
      <w:r w:rsidRPr="00A94071">
        <w:rPr>
          <w:rFonts w:ascii="Times New Roman" w:hAnsi="Times New Roman" w:cs="Times New Roman"/>
          <w:b/>
          <w:sz w:val="26"/>
          <w:szCs w:val="26"/>
        </w:rPr>
        <w:t xml:space="preserve"> «Ознакомление муниципальных служащих с документами» изложить в новой редакции:</w:t>
      </w:r>
    </w:p>
    <w:p w:rsidR="00F63521" w:rsidRPr="00A94071" w:rsidRDefault="00F63521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B5D" w:rsidRPr="00A94071" w:rsidRDefault="007838E4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3F3B5D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Не </w:t>
      </w:r>
      <w:proofErr w:type="gramStart"/>
      <w:r w:rsidR="003F3B5D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позднее</w:t>
      </w:r>
      <w:proofErr w:type="gramEnd"/>
      <w:r w:rsidR="003F3B5D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за 20 дней до даты проведения аттестации муниципального служащего секретарь аттестационной комиссии должен передать ему копию отзыва об исполнении муниципальным служащим должностных обязанностей за аттестационный период, подписанного и утвержденного </w:t>
      </w:r>
      <w:r w:rsidR="00F63521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Главой муниципального образования</w:t>
      </w:r>
      <w:r w:rsidR="003F3B5D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, где муниципальный служащий ставит свою роспись на оригинале отзыва.</w:t>
      </w: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F63521" w:rsidRPr="00A94071" w:rsidRDefault="00F63521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838E4" w:rsidRPr="00A94071" w:rsidRDefault="007838E4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7. В статье 11 «Заседание аттестационной комиссии»:</w:t>
      </w:r>
    </w:p>
    <w:p w:rsidR="00F63521" w:rsidRPr="00A94071" w:rsidRDefault="00F63521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7838E4" w:rsidRPr="00A94071" w:rsidRDefault="007838E4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- абзац второй пункта 4 исключить;</w:t>
      </w:r>
    </w:p>
    <w:p w:rsidR="00F63521" w:rsidRPr="00A94071" w:rsidRDefault="00F63521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F0EF9" w:rsidRPr="00A94071" w:rsidRDefault="007838E4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- пункт 5 изложить в новой редакции:</w:t>
      </w:r>
    </w:p>
    <w:p w:rsidR="00F63521" w:rsidRPr="00A94071" w:rsidRDefault="00F63521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F0EF9" w:rsidRPr="00A94071" w:rsidRDefault="007838E4" w:rsidP="00A9407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«</w:t>
      </w:r>
      <w:r w:rsidR="006F0EF9" w:rsidRPr="00A94071">
        <w:rPr>
          <w:sz w:val="26"/>
          <w:szCs w:val="26"/>
        </w:rPr>
        <w:t xml:space="preserve">5. 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период, подписанного и утвержденного </w:t>
      </w:r>
      <w:r w:rsidR="004B0217" w:rsidRPr="00A94071">
        <w:rPr>
          <w:sz w:val="26"/>
          <w:szCs w:val="26"/>
        </w:rPr>
        <w:t>Главой муниципального образования</w:t>
      </w:r>
      <w:r w:rsidR="006F0EF9" w:rsidRPr="00A94071">
        <w:rPr>
          <w:sz w:val="26"/>
          <w:szCs w:val="26"/>
        </w:rPr>
        <w:t xml:space="preserve">, с учетом информации, представленной подразделением кадровой службы </w:t>
      </w:r>
      <w:r w:rsidR="004B0217" w:rsidRPr="00A94071">
        <w:rPr>
          <w:sz w:val="26"/>
          <w:szCs w:val="26"/>
        </w:rPr>
        <w:t xml:space="preserve">администрации </w:t>
      </w:r>
      <w:r w:rsidR="006F0EF9" w:rsidRPr="00A94071">
        <w:rPr>
          <w:sz w:val="26"/>
          <w:szCs w:val="26"/>
        </w:rPr>
        <w:t xml:space="preserve">муниципального образования </w:t>
      </w:r>
      <w:r w:rsidR="004B0217" w:rsidRPr="00A94071">
        <w:rPr>
          <w:sz w:val="26"/>
          <w:szCs w:val="26"/>
        </w:rPr>
        <w:t>«Подюжское»</w:t>
      </w:r>
      <w:r w:rsidR="006F0EF9" w:rsidRPr="00A94071">
        <w:rPr>
          <w:sz w:val="26"/>
          <w:szCs w:val="26"/>
        </w:rPr>
        <w:t xml:space="preserve"> в выписке, указанной в пункте 6 статьи 9 настоящего Типового положения</w:t>
      </w:r>
      <w:proofErr w:type="gramStart"/>
      <w:r w:rsidR="006F0EF9" w:rsidRPr="00A94071">
        <w:rPr>
          <w:sz w:val="26"/>
          <w:szCs w:val="26"/>
        </w:rPr>
        <w:t>.</w:t>
      </w:r>
      <w:r w:rsidRPr="00A94071">
        <w:rPr>
          <w:sz w:val="26"/>
          <w:szCs w:val="26"/>
        </w:rPr>
        <w:t>».</w:t>
      </w:r>
      <w:proofErr w:type="gramEnd"/>
    </w:p>
    <w:p w:rsidR="004B0217" w:rsidRPr="00A94071" w:rsidRDefault="004B0217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7838E4" w:rsidRPr="00A94071" w:rsidRDefault="007838E4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- дополнить пунктами 6 и 7</w:t>
      </w:r>
      <w:r w:rsidR="004B0217" w:rsidRPr="00A94071">
        <w:rPr>
          <w:sz w:val="26"/>
          <w:szCs w:val="26"/>
        </w:rPr>
        <w:t xml:space="preserve"> следующего содержания</w:t>
      </w:r>
      <w:r w:rsidRPr="00A94071">
        <w:rPr>
          <w:sz w:val="26"/>
          <w:szCs w:val="26"/>
        </w:rPr>
        <w:t>:</w:t>
      </w:r>
    </w:p>
    <w:p w:rsidR="004B0217" w:rsidRPr="00A94071" w:rsidRDefault="004B0217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F0EF9" w:rsidRPr="00A94071" w:rsidRDefault="007838E4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«</w:t>
      </w:r>
      <w:r w:rsidR="006F0EF9" w:rsidRPr="00A94071">
        <w:rPr>
          <w:sz w:val="26"/>
          <w:szCs w:val="26"/>
        </w:rPr>
        <w:t>6. Аттестуемый муниципальный служащий вправе дать пояснения по всем представленн</w:t>
      </w:r>
      <w:r w:rsidRPr="00A94071">
        <w:rPr>
          <w:sz w:val="26"/>
          <w:szCs w:val="26"/>
        </w:rPr>
        <w:t>ым в отношении него документам.</w:t>
      </w:r>
    </w:p>
    <w:p w:rsidR="006F0EF9" w:rsidRPr="00A94071" w:rsidRDefault="006F0EF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Обсуждение профессиональных и личностных качеств муниципального служащего применительно к его профессиональной служебной деятельности должно быть </w:t>
      </w:r>
      <w:r w:rsidR="004B0217" w:rsidRPr="00A94071">
        <w:rPr>
          <w:sz w:val="26"/>
          <w:szCs w:val="26"/>
        </w:rPr>
        <w:t>объективным и доброжелательным.</w:t>
      </w:r>
    </w:p>
    <w:p w:rsidR="006F0EF9" w:rsidRPr="00A94071" w:rsidRDefault="006F0EF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Аттестуемый муниципальный служащий может принять участие в заседании аттестационной комиссии в формате видеоконференции (при на</w:t>
      </w:r>
      <w:r w:rsidR="004B0217" w:rsidRPr="00A94071">
        <w:rPr>
          <w:sz w:val="26"/>
          <w:szCs w:val="26"/>
        </w:rPr>
        <w:t>личии технической возможности).</w:t>
      </w:r>
    </w:p>
    <w:p w:rsidR="006F0EF9" w:rsidRPr="00A94071" w:rsidRDefault="006F0EF9" w:rsidP="00A9407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7.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4B0217" w:rsidRPr="00A94071">
        <w:rPr>
          <w:sz w:val="26"/>
          <w:szCs w:val="26"/>
        </w:rPr>
        <w:t>администрацией</w:t>
      </w:r>
      <w:r w:rsidRPr="00A94071">
        <w:rPr>
          <w:sz w:val="26"/>
          <w:szCs w:val="26"/>
        </w:rPr>
        <w:t xml:space="preserve"> муниципального образования </w:t>
      </w:r>
      <w:r w:rsidR="004B0217" w:rsidRPr="00A94071">
        <w:rPr>
          <w:sz w:val="26"/>
          <w:szCs w:val="26"/>
        </w:rPr>
        <w:t>«Подюжское»</w:t>
      </w:r>
      <w:r w:rsidRPr="00A94071">
        <w:rPr>
          <w:sz w:val="26"/>
          <w:szCs w:val="26"/>
        </w:rPr>
        <w:t xml:space="preserve"> задач, сложности выполняемой им работы, ее эффективности и результативности, включая количество и качество выполненных поручений и подг</w:t>
      </w:r>
      <w:r w:rsidR="007838E4" w:rsidRPr="00A94071">
        <w:rPr>
          <w:sz w:val="26"/>
          <w:szCs w:val="26"/>
        </w:rPr>
        <w:t>отовленных проектов документов.</w:t>
      </w:r>
    </w:p>
    <w:p w:rsidR="006F0EF9" w:rsidRPr="00A94071" w:rsidRDefault="006F0EF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A94071">
        <w:rPr>
          <w:sz w:val="26"/>
          <w:szCs w:val="26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служащего, наделенного организационно-распорядительными полномочиями по </w:t>
      </w:r>
      <w:r w:rsidRPr="00A94071">
        <w:rPr>
          <w:sz w:val="26"/>
          <w:szCs w:val="26"/>
        </w:rPr>
        <w:lastRenderedPageBreak/>
        <w:t>отношению к другим муниципальным</w:t>
      </w:r>
      <w:proofErr w:type="gramEnd"/>
      <w:r w:rsidRPr="00A94071">
        <w:rPr>
          <w:sz w:val="26"/>
          <w:szCs w:val="26"/>
        </w:rPr>
        <w:t xml:space="preserve"> служащим, - также организаторские способности</w:t>
      </w:r>
      <w:proofErr w:type="gramStart"/>
      <w:r w:rsidRPr="00A94071">
        <w:rPr>
          <w:sz w:val="26"/>
          <w:szCs w:val="26"/>
        </w:rPr>
        <w:t>.</w:t>
      </w:r>
      <w:r w:rsidR="007838E4" w:rsidRPr="00A94071">
        <w:rPr>
          <w:sz w:val="26"/>
          <w:szCs w:val="26"/>
        </w:rPr>
        <w:t>».</w:t>
      </w:r>
      <w:proofErr w:type="gramEnd"/>
    </w:p>
    <w:p w:rsidR="006F0EF9" w:rsidRPr="00A94071" w:rsidRDefault="006F0EF9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EF9" w:rsidRPr="00A94071" w:rsidRDefault="00A6024B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071">
        <w:rPr>
          <w:rFonts w:ascii="Times New Roman" w:hAnsi="Times New Roman" w:cs="Times New Roman"/>
          <w:b/>
          <w:sz w:val="26"/>
          <w:szCs w:val="26"/>
        </w:rPr>
        <w:t>8. В статье 14</w:t>
      </w:r>
      <w:r w:rsidRPr="00A94071">
        <w:rPr>
          <w:rFonts w:ascii="Times New Roman" w:hAnsi="Times New Roman" w:cs="Times New Roman"/>
          <w:sz w:val="26"/>
          <w:szCs w:val="26"/>
        </w:rPr>
        <w:t xml:space="preserve"> </w:t>
      </w:r>
      <w:r w:rsidRPr="00A94071">
        <w:rPr>
          <w:rFonts w:ascii="Times New Roman" w:hAnsi="Times New Roman" w:cs="Times New Roman"/>
          <w:b/>
          <w:sz w:val="26"/>
          <w:szCs w:val="26"/>
        </w:rPr>
        <w:t>«Решения аттестационной комиссии»</w:t>
      </w:r>
      <w:r w:rsidRPr="00A94071">
        <w:rPr>
          <w:rFonts w:ascii="Times New Roman" w:hAnsi="Times New Roman" w:cs="Times New Roman"/>
          <w:sz w:val="26"/>
          <w:szCs w:val="26"/>
        </w:rPr>
        <w:t xml:space="preserve"> </w:t>
      </w:r>
      <w:r w:rsidRPr="00A94071">
        <w:rPr>
          <w:rFonts w:ascii="Times New Roman" w:hAnsi="Times New Roman" w:cs="Times New Roman"/>
          <w:b/>
          <w:sz w:val="26"/>
          <w:szCs w:val="26"/>
        </w:rPr>
        <w:t>подпункт 3 пункта 2 изложить в новой редакции:</w:t>
      </w:r>
    </w:p>
    <w:p w:rsidR="004B0217" w:rsidRPr="00A94071" w:rsidRDefault="004B0217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EF9" w:rsidRPr="00A94071" w:rsidRDefault="00A6024B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3) о направлении в приоритетном порядке муниципального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</w:t>
      </w:r>
      <w:proofErr w:type="gramStart"/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proofErr w:type="gramEnd"/>
    </w:p>
    <w:p w:rsidR="006F0EF9" w:rsidRPr="00A94071" w:rsidRDefault="006F0EF9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F0EF9" w:rsidRPr="00A94071" w:rsidRDefault="00A6024B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9. В статье </w:t>
      </w:r>
      <w:r w:rsidR="006F0EF9" w:rsidRPr="00A940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15</w:t>
      </w:r>
      <w:r w:rsidRPr="00A940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«Оформление хода и результатов аттестации муниципальных служащих»:</w:t>
      </w:r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6024B" w:rsidRPr="00A94071" w:rsidRDefault="00A6024B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- пункт 3 изложить в новой редакции:</w:t>
      </w:r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F0EF9" w:rsidRPr="00A94071" w:rsidRDefault="00A6024B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3. Результаты аттестации муниципального служащего заносятся в аттестационный лист муниципального служащего, который подписывается председателем и секретарем аттестационной комиссии. Результаты аттестации сообщаются аттестованному муниципальному служащему непосредственно после подведения итогов голосования</w:t>
      </w:r>
      <w:proofErr w:type="gramStart"/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4359F3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204AE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proofErr w:type="gramEnd"/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59F3" w:rsidRPr="00A94071" w:rsidRDefault="004359F3" w:rsidP="00A01E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- пункт 5 изложить в новой редакции:</w:t>
      </w:r>
    </w:p>
    <w:p w:rsidR="00F204AE" w:rsidRPr="00A94071" w:rsidRDefault="00F204AE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6F0EF9" w:rsidRPr="00A94071" w:rsidRDefault="004359F3" w:rsidP="00A9407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«</w:t>
      </w:r>
      <w:r w:rsidR="006F0EF9" w:rsidRPr="00A94071">
        <w:rPr>
          <w:sz w:val="26"/>
          <w:szCs w:val="26"/>
        </w:rPr>
        <w:t>5.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роспись.</w:t>
      </w:r>
      <w:r w:rsidR="006F0EF9" w:rsidRPr="00A94071">
        <w:rPr>
          <w:sz w:val="26"/>
          <w:szCs w:val="26"/>
        </w:rPr>
        <w:br/>
      </w:r>
    </w:p>
    <w:p w:rsidR="006F0EF9" w:rsidRPr="00A94071" w:rsidRDefault="006F0EF9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F0EF9" w:rsidRPr="00A94071" w:rsidRDefault="006F0EF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</w:t>
      </w:r>
      <w:proofErr w:type="gramStart"/>
      <w:r w:rsidRPr="00A94071">
        <w:rPr>
          <w:sz w:val="26"/>
          <w:szCs w:val="26"/>
        </w:rPr>
        <w:t>.</w:t>
      </w:r>
      <w:r w:rsidR="004359F3" w:rsidRPr="00A94071">
        <w:rPr>
          <w:sz w:val="26"/>
          <w:szCs w:val="26"/>
        </w:rPr>
        <w:t>»</w:t>
      </w:r>
      <w:r w:rsidR="00F204AE" w:rsidRPr="00A94071">
        <w:rPr>
          <w:sz w:val="26"/>
          <w:szCs w:val="26"/>
        </w:rPr>
        <w:t>;</w:t>
      </w:r>
      <w:proofErr w:type="gramEnd"/>
    </w:p>
    <w:p w:rsidR="004359F3" w:rsidRPr="00A94071" w:rsidRDefault="004359F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EF9" w:rsidRPr="00A94071" w:rsidRDefault="004359F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071">
        <w:rPr>
          <w:rFonts w:ascii="Times New Roman" w:hAnsi="Times New Roman" w:cs="Times New Roman"/>
          <w:sz w:val="26"/>
          <w:szCs w:val="26"/>
        </w:rPr>
        <w:t>- пункт 6 изложить в новой редакции:</w:t>
      </w:r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EF9" w:rsidRPr="00A94071" w:rsidRDefault="004359F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Аттестационный лист муниципального служащего, отзыв об исполнении муниципальным служащим должностных обязанностей за аттестационный период, подписанный и утвержденный </w:t>
      </w:r>
      <w:r w:rsidR="00F204AE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Главой муниципального образования</w:t>
      </w:r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 объяснение муниципального служащего на этот отзыв (при его наличии) хранятся в личном деле муниципального служащего</w:t>
      </w:r>
      <w:proofErr w:type="gramStart"/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  <w:proofErr w:type="gramEnd"/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59F3" w:rsidRPr="00A94071" w:rsidRDefault="004359F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- дополнить пунктом 8 следующего содержания:</w:t>
      </w:r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F0EF9" w:rsidRPr="00A94071" w:rsidRDefault="004359F3" w:rsidP="006F4A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rFonts w:eastAsiaTheme="minorEastAsia"/>
          <w:sz w:val="26"/>
          <w:szCs w:val="26"/>
          <w:shd w:val="clear" w:color="auto" w:fill="FFFFFF"/>
        </w:rPr>
        <w:t>«</w:t>
      </w:r>
      <w:r w:rsidR="006F0EF9" w:rsidRPr="00A94071">
        <w:rPr>
          <w:sz w:val="26"/>
          <w:szCs w:val="26"/>
        </w:rPr>
        <w:t xml:space="preserve">8. Результаты аттестации муниципального служащего используются </w:t>
      </w:r>
      <w:proofErr w:type="gramStart"/>
      <w:r w:rsidR="006F0EF9" w:rsidRPr="00A94071">
        <w:rPr>
          <w:sz w:val="26"/>
          <w:szCs w:val="26"/>
        </w:rPr>
        <w:t>для</w:t>
      </w:r>
      <w:proofErr w:type="gramEnd"/>
      <w:r w:rsidR="006F0EF9" w:rsidRPr="00A94071">
        <w:rPr>
          <w:sz w:val="26"/>
          <w:szCs w:val="26"/>
        </w:rPr>
        <w:t>:</w:t>
      </w:r>
    </w:p>
    <w:p w:rsidR="006F0EF9" w:rsidRPr="00A94071" w:rsidRDefault="006F0EF9" w:rsidP="00F204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1) оценки его профессио</w:t>
      </w:r>
      <w:r w:rsidR="00F204AE" w:rsidRPr="00A94071">
        <w:rPr>
          <w:sz w:val="26"/>
          <w:szCs w:val="26"/>
        </w:rPr>
        <w:t>нальной служебной деятельности;</w:t>
      </w:r>
    </w:p>
    <w:p w:rsidR="006F0EF9" w:rsidRPr="00A94071" w:rsidRDefault="006F0EF9" w:rsidP="00F204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2) стимулирования добросовестного исполнения должностных обязанностей и повы</w:t>
      </w:r>
      <w:r w:rsidR="00F204AE" w:rsidRPr="00A94071">
        <w:rPr>
          <w:sz w:val="26"/>
          <w:szCs w:val="26"/>
        </w:rPr>
        <w:t>шения профессионального уровня;</w:t>
      </w:r>
    </w:p>
    <w:p w:rsidR="006F0EF9" w:rsidRPr="00A94071" w:rsidRDefault="006F0EF9" w:rsidP="00F204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lastRenderedPageBreak/>
        <w:t>3) определения направле</w:t>
      </w:r>
      <w:r w:rsidR="00F204AE" w:rsidRPr="00A94071">
        <w:rPr>
          <w:sz w:val="26"/>
          <w:szCs w:val="26"/>
        </w:rPr>
        <w:t>ний профессионального развития;</w:t>
      </w:r>
    </w:p>
    <w:p w:rsidR="006F0EF9" w:rsidRPr="00A94071" w:rsidRDefault="006F0EF9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 xml:space="preserve">4) обеспечения обоснованности принимаемых </w:t>
      </w:r>
      <w:r w:rsidR="00F204AE" w:rsidRPr="00A94071">
        <w:rPr>
          <w:sz w:val="26"/>
          <w:szCs w:val="26"/>
        </w:rPr>
        <w:t>Главой муниципального образования</w:t>
      </w:r>
      <w:r w:rsidRPr="00A94071">
        <w:rPr>
          <w:sz w:val="26"/>
          <w:szCs w:val="26"/>
        </w:rPr>
        <w:t xml:space="preserve"> решений на основе результатов оценки профессиональной служебной деятельности муниципального служащего</w:t>
      </w:r>
      <w:proofErr w:type="gramStart"/>
      <w:r w:rsidRPr="00A94071">
        <w:rPr>
          <w:sz w:val="26"/>
          <w:szCs w:val="26"/>
        </w:rPr>
        <w:t>.</w:t>
      </w:r>
      <w:r w:rsidR="004359F3" w:rsidRPr="00A94071">
        <w:rPr>
          <w:sz w:val="26"/>
          <w:szCs w:val="26"/>
        </w:rPr>
        <w:t>».</w:t>
      </w:r>
      <w:proofErr w:type="gramEnd"/>
    </w:p>
    <w:p w:rsidR="004359F3" w:rsidRPr="00A94071" w:rsidRDefault="004359F3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4359F3" w:rsidRPr="00A94071" w:rsidRDefault="004359F3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A94071">
        <w:rPr>
          <w:b/>
          <w:sz w:val="26"/>
          <w:szCs w:val="26"/>
        </w:rPr>
        <w:t>10. В статье 16 «Решения, принимаемые по результатам аттестации муниципальных служащих»:</w:t>
      </w:r>
    </w:p>
    <w:p w:rsidR="00F204AE" w:rsidRPr="00A94071" w:rsidRDefault="00F204AE" w:rsidP="006F4A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</w:p>
    <w:p w:rsidR="004359F3" w:rsidRPr="00A94071" w:rsidRDefault="004359F3" w:rsidP="00F204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4071">
        <w:rPr>
          <w:sz w:val="26"/>
          <w:szCs w:val="26"/>
        </w:rPr>
        <w:t>- подпункт 2 пункта 1 изложить в новой редакции:</w:t>
      </w:r>
    </w:p>
    <w:p w:rsidR="006F0EF9" w:rsidRPr="00A94071" w:rsidRDefault="006F0EF9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</w:rPr>
        <w:br/>
      </w:r>
      <w:r w:rsidR="004359F3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2)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</w:t>
      </w:r>
      <w:proofErr w:type="gramStart"/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4359F3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proofErr w:type="gramEnd"/>
      <w:r w:rsidR="004359F3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59F3" w:rsidRPr="00A94071" w:rsidRDefault="004359F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- пункт 2 изложить в новой редакции:</w:t>
      </w:r>
    </w:p>
    <w:p w:rsidR="00F204AE" w:rsidRPr="00A94071" w:rsidRDefault="00F204AE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F0EF9" w:rsidRPr="00A94071" w:rsidRDefault="004359F3" w:rsidP="006F4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 </w:t>
      </w:r>
      <w:r w:rsidR="00F204AE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Глава муниципального образования</w:t>
      </w:r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, имеющий право назначать муниципальных служащих</w:t>
      </w:r>
      <w:proofErr w:type="gramEnd"/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должность и увольнять их, может принять решение о направлении муниципального служащего на профессиональную переподготовку или повышение квалификации</w:t>
      </w:r>
      <w:proofErr w:type="gramStart"/>
      <w:r w:rsidR="006F0EF9"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94071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  <w:proofErr w:type="gramEnd"/>
    </w:p>
    <w:p w:rsidR="00A94071" w:rsidRPr="00A94071" w:rsidRDefault="00A94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4071" w:rsidRPr="00A94071" w:rsidSect="00C6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F6F"/>
    <w:rsid w:val="000226CF"/>
    <w:rsid w:val="00047C8C"/>
    <w:rsid w:val="00093306"/>
    <w:rsid w:val="000F3341"/>
    <w:rsid w:val="000F54AC"/>
    <w:rsid w:val="003D0FAF"/>
    <w:rsid w:val="003F3B5D"/>
    <w:rsid w:val="004359F3"/>
    <w:rsid w:val="00472FB1"/>
    <w:rsid w:val="00496943"/>
    <w:rsid w:val="004A4A6B"/>
    <w:rsid w:val="004B0217"/>
    <w:rsid w:val="00565243"/>
    <w:rsid w:val="005F5CF1"/>
    <w:rsid w:val="00614F38"/>
    <w:rsid w:val="00640B77"/>
    <w:rsid w:val="006423D7"/>
    <w:rsid w:val="006D1780"/>
    <w:rsid w:val="006F0EF9"/>
    <w:rsid w:val="006F4A99"/>
    <w:rsid w:val="00702BCE"/>
    <w:rsid w:val="00776C3E"/>
    <w:rsid w:val="007838E4"/>
    <w:rsid w:val="008506FF"/>
    <w:rsid w:val="008E79B0"/>
    <w:rsid w:val="008F07A3"/>
    <w:rsid w:val="00937A79"/>
    <w:rsid w:val="009962A4"/>
    <w:rsid w:val="009C2B4D"/>
    <w:rsid w:val="009C2F3A"/>
    <w:rsid w:val="00A01E75"/>
    <w:rsid w:val="00A6024B"/>
    <w:rsid w:val="00A70B94"/>
    <w:rsid w:val="00A94071"/>
    <w:rsid w:val="00AA1D3C"/>
    <w:rsid w:val="00AB160E"/>
    <w:rsid w:val="00C511D7"/>
    <w:rsid w:val="00C66114"/>
    <w:rsid w:val="00CC4D84"/>
    <w:rsid w:val="00CF792A"/>
    <w:rsid w:val="00D011D4"/>
    <w:rsid w:val="00DF562F"/>
    <w:rsid w:val="00E228E0"/>
    <w:rsid w:val="00F204AE"/>
    <w:rsid w:val="00F63521"/>
    <w:rsid w:val="00FB06C0"/>
    <w:rsid w:val="00FB3D1C"/>
    <w:rsid w:val="00FD3F6F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4"/>
  </w:style>
  <w:style w:type="paragraph" w:styleId="2">
    <w:name w:val="heading 2"/>
    <w:basedOn w:val="a"/>
    <w:link w:val="20"/>
    <w:uiPriority w:val="9"/>
    <w:qFormat/>
    <w:rsid w:val="006D1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1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1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D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3F6F"/>
  </w:style>
  <w:style w:type="character" w:styleId="a3">
    <w:name w:val="Hyperlink"/>
    <w:basedOn w:val="a0"/>
    <w:uiPriority w:val="99"/>
    <w:semiHidden/>
    <w:unhideWhenUsed/>
    <w:rsid w:val="00FD3F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17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17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D17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17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D178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17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D1780"/>
    <w:rPr>
      <w:rFonts w:ascii="Arial" w:eastAsia="Times New Roman" w:hAnsi="Arial" w:cs="Arial"/>
      <w:vanish/>
      <w:sz w:val="16"/>
      <w:szCs w:val="16"/>
    </w:rPr>
  </w:style>
  <w:style w:type="character" w:styleId="a4">
    <w:name w:val="FollowedHyperlink"/>
    <w:basedOn w:val="a0"/>
    <w:uiPriority w:val="99"/>
    <w:semiHidden/>
    <w:unhideWhenUsed/>
    <w:rsid w:val="006D1780"/>
    <w:rPr>
      <w:color w:val="800080"/>
      <w:u w:val="single"/>
    </w:rPr>
  </w:style>
  <w:style w:type="paragraph" w:customStyle="1" w:styleId="headertext">
    <w:name w:val="headertext"/>
    <w:basedOn w:val="a"/>
    <w:rsid w:val="006D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1307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5836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4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6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0813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512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0440">
                                      <w:marLeft w:val="22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90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98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939345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9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3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4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2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B197-4BD0-48D2-8391-5C7C6671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Адм. Подюга</cp:lastModifiedBy>
  <cp:revision>42</cp:revision>
  <cp:lastPrinted>2022-03-10T05:03:00Z</cp:lastPrinted>
  <dcterms:created xsi:type="dcterms:W3CDTF">2022-02-02T09:48:00Z</dcterms:created>
  <dcterms:modified xsi:type="dcterms:W3CDTF">2022-03-10T18:20:00Z</dcterms:modified>
</cp:coreProperties>
</file>