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1337" w:rsidRDefault="00961337" w:rsidP="00961337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961337" w:rsidRDefault="00961337" w:rsidP="00961337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961337" w:rsidRPr="00961337" w:rsidRDefault="00961337" w:rsidP="00961337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  <w:r w:rsidRPr="00961337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В Коношском районе местный житель осужден за хищение имущества, совершенного с незаконным проникновением</w:t>
      </w:r>
    </w:p>
    <w:p w:rsidR="00961337" w:rsidRPr="00961337" w:rsidRDefault="00961337" w:rsidP="00961337">
      <w:pPr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961337" w:rsidRPr="00961337" w:rsidRDefault="00961337" w:rsidP="00961337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 w:rsidRPr="00961337">
        <w:rPr>
          <w:rFonts w:ascii="Times New Roman" w:hAnsi="Times New Roman"/>
          <w:sz w:val="28"/>
          <w:szCs w:val="28"/>
          <w:lang w:eastAsia="ar-SA"/>
        </w:rPr>
        <w:t>Коношский районный суд согласился с позицией государственного обвинения и признал 34-летнего жителя пос. Коноша виновным тайном хищении чужого имущества, совершенного с незаконным проникновением в помещение (ст. 158 УК РФ).</w:t>
      </w:r>
    </w:p>
    <w:p w:rsidR="00961337" w:rsidRPr="00961337" w:rsidRDefault="00961337" w:rsidP="00961337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 w:rsidRPr="00961337">
        <w:rPr>
          <w:rFonts w:ascii="Times New Roman" w:hAnsi="Times New Roman"/>
          <w:sz w:val="28"/>
          <w:szCs w:val="28"/>
          <w:lang w:eastAsia="ar-SA"/>
        </w:rPr>
        <w:t>Установлено, что в вечернее время 25 июня 2023 года, обвиняемый находясь в состоянии алкогольного опьянения, используя кирпич разбил оконное стекло, после чего незаконно проник в складское помещение, расположенное в пос. Ерцево Коношского района, откуда похитил 34 бутылки с алкоголем и оцинкованное ведро. После чего скрылся с места преступления, распорядившись похищенным имуществом по своему усмотрению.</w:t>
      </w:r>
    </w:p>
    <w:p w:rsidR="00961337" w:rsidRPr="00961337" w:rsidRDefault="00961337" w:rsidP="00961337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 w:rsidRPr="00961337">
        <w:rPr>
          <w:rFonts w:ascii="Times New Roman" w:hAnsi="Times New Roman"/>
          <w:sz w:val="28"/>
          <w:szCs w:val="28"/>
          <w:lang w:eastAsia="ar-SA"/>
        </w:rPr>
        <w:t>Вину в совершении преступления осужденный признал полностью.</w:t>
      </w:r>
    </w:p>
    <w:p w:rsidR="00961337" w:rsidRPr="00961337" w:rsidRDefault="00961337" w:rsidP="00961337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961337">
        <w:rPr>
          <w:rFonts w:ascii="Times New Roman" w:hAnsi="Times New Roman"/>
          <w:color w:val="000000"/>
          <w:sz w:val="28"/>
          <w:szCs w:val="28"/>
        </w:rPr>
        <w:t xml:space="preserve">Приговором суда обвиняемому назначено наказание в виде 2 лет принудительных работ с удержанием 10 % из заработной платы в доход государства. </w:t>
      </w:r>
    </w:p>
    <w:p w:rsidR="00961337" w:rsidRPr="00961337" w:rsidRDefault="00961337" w:rsidP="00961337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961337">
        <w:rPr>
          <w:rFonts w:ascii="Times New Roman" w:hAnsi="Times New Roman"/>
          <w:color w:val="000000"/>
          <w:sz w:val="28"/>
          <w:szCs w:val="28"/>
        </w:rPr>
        <w:t>Приговор в законную силу не вступил.</w:t>
      </w:r>
    </w:p>
    <w:p w:rsidR="00961337" w:rsidRPr="004E66A0" w:rsidRDefault="00961337" w:rsidP="004E66A0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sectPr w:rsidR="00961337" w:rsidRPr="004E66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0822A0"/>
    <w:multiLevelType w:val="hybridMultilevel"/>
    <w:tmpl w:val="FA04337E"/>
    <w:lvl w:ilvl="0" w:tplc="D0B8A5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66E3F4C"/>
    <w:multiLevelType w:val="hybridMultilevel"/>
    <w:tmpl w:val="439A0124"/>
    <w:lvl w:ilvl="0" w:tplc="C100CEAC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7CC8"/>
    <w:rsid w:val="000956BD"/>
    <w:rsid w:val="000A0919"/>
    <w:rsid w:val="000C19F4"/>
    <w:rsid w:val="00103488"/>
    <w:rsid w:val="001B1FFE"/>
    <w:rsid w:val="00241780"/>
    <w:rsid w:val="002E3B40"/>
    <w:rsid w:val="003B6958"/>
    <w:rsid w:val="003D69D9"/>
    <w:rsid w:val="0041019F"/>
    <w:rsid w:val="00496DFE"/>
    <w:rsid w:val="004B5024"/>
    <w:rsid w:val="004E66A0"/>
    <w:rsid w:val="00567921"/>
    <w:rsid w:val="00570F74"/>
    <w:rsid w:val="005874E6"/>
    <w:rsid w:val="005F0BB6"/>
    <w:rsid w:val="007217CA"/>
    <w:rsid w:val="00782C2C"/>
    <w:rsid w:val="007B3FEE"/>
    <w:rsid w:val="00807F93"/>
    <w:rsid w:val="008A7CC8"/>
    <w:rsid w:val="00961337"/>
    <w:rsid w:val="00A131DF"/>
    <w:rsid w:val="00AE1E9B"/>
    <w:rsid w:val="00B05BAA"/>
    <w:rsid w:val="00BF4918"/>
    <w:rsid w:val="00C969F4"/>
    <w:rsid w:val="00CB54FC"/>
    <w:rsid w:val="00D77EC8"/>
    <w:rsid w:val="00DA0388"/>
    <w:rsid w:val="00E11458"/>
    <w:rsid w:val="00E4025D"/>
    <w:rsid w:val="00E974F2"/>
    <w:rsid w:val="00EE1F78"/>
    <w:rsid w:val="00F05DF4"/>
    <w:rsid w:val="00F32C68"/>
    <w:rsid w:val="00F84857"/>
    <w:rsid w:val="00F86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C9FAC0"/>
  <w15:chartTrackingRefBased/>
  <w15:docId w15:val="{F6ABEAA8-04E5-4E51-B0F7-98B9FEC99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145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114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11458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5">
    <w:name w:val="Содержимое таблицы"/>
    <w:basedOn w:val="a"/>
    <w:uiPriority w:val="99"/>
    <w:rsid w:val="00241780"/>
    <w:pPr>
      <w:widowControl w:val="0"/>
      <w:suppressLineNumbers/>
      <w:suppressAutoHyphens/>
      <w:spacing w:after="0" w:line="240" w:lineRule="auto"/>
    </w:pPr>
    <w:rPr>
      <w:rFonts w:ascii="Arial" w:eastAsia="Lucida Sans Unicode" w:hAnsi="Arial"/>
      <w:kern w:val="1"/>
      <w:sz w:val="20"/>
      <w:szCs w:val="24"/>
      <w:lang w:eastAsia="en-US"/>
    </w:rPr>
  </w:style>
  <w:style w:type="paragraph" w:customStyle="1" w:styleId="a6">
    <w:name w:val="Базовый"/>
    <w:uiPriority w:val="99"/>
    <w:rsid w:val="00241780"/>
    <w:pPr>
      <w:widowControl w:val="0"/>
      <w:tabs>
        <w:tab w:val="left" w:pos="708"/>
      </w:tabs>
      <w:suppressAutoHyphens/>
      <w:spacing w:after="0" w:line="100" w:lineRule="atLeast"/>
    </w:pPr>
    <w:rPr>
      <w:rFonts w:ascii="Arial" w:eastAsia="Times New Roman" w:hAnsi="Arial" w:cs="Times New Roman"/>
      <w:color w:val="00000A"/>
      <w:sz w:val="20"/>
      <w:szCs w:val="24"/>
    </w:rPr>
  </w:style>
  <w:style w:type="paragraph" w:styleId="a7">
    <w:name w:val="header"/>
    <w:basedOn w:val="a"/>
    <w:link w:val="a8"/>
    <w:uiPriority w:val="99"/>
    <w:unhideWhenUsed/>
    <w:rsid w:val="005874E6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a8">
    <w:name w:val="Верхний колонтитул Знак"/>
    <w:basedOn w:val="a0"/>
    <w:link w:val="a7"/>
    <w:uiPriority w:val="99"/>
    <w:rsid w:val="005874E6"/>
  </w:style>
  <w:style w:type="paragraph" w:styleId="a9">
    <w:name w:val="List Paragraph"/>
    <w:basedOn w:val="a"/>
    <w:uiPriority w:val="34"/>
    <w:qFormat/>
    <w:rsid w:val="00CB54FC"/>
    <w:pPr>
      <w:ind w:left="720"/>
      <w:contextualSpacing/>
    </w:pPr>
  </w:style>
  <w:style w:type="paragraph" w:styleId="aa">
    <w:name w:val="No Spacing"/>
    <w:uiPriority w:val="1"/>
    <w:qFormat/>
    <w:rsid w:val="00F32C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59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Зубова Валентина Игоревна</dc:creator>
  <cp:keywords/>
  <dc:description/>
  <cp:lastModifiedBy>Буторина Любовь Валериевна</cp:lastModifiedBy>
  <cp:revision>2</cp:revision>
  <cp:lastPrinted>2024-01-26T08:38:00Z</cp:lastPrinted>
  <dcterms:created xsi:type="dcterms:W3CDTF">2024-01-29T11:42:00Z</dcterms:created>
  <dcterms:modified xsi:type="dcterms:W3CDTF">2024-01-29T11:42:00Z</dcterms:modified>
</cp:coreProperties>
</file>