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5B" w:rsidRPr="00E15B69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5B69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«Подюжское»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170F2" w:rsidRPr="00E15B69">
        <w:rPr>
          <w:rFonts w:ascii="Times New Roman" w:hAnsi="Times New Roman" w:cs="Times New Roman"/>
          <w:sz w:val="24"/>
          <w:szCs w:val="24"/>
        </w:rPr>
        <w:t>пятого</w:t>
      </w:r>
      <w:r w:rsidRPr="00E15B6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193E" w:rsidRPr="00E15B69" w:rsidRDefault="008440E1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Двадцать седьмой</w:t>
      </w:r>
      <w:r w:rsidR="00196725" w:rsidRPr="00E15B69">
        <w:rPr>
          <w:rFonts w:ascii="Times New Roman" w:hAnsi="Times New Roman" w:cs="Times New Roman"/>
          <w:b/>
          <w:sz w:val="24"/>
          <w:szCs w:val="24"/>
        </w:rPr>
        <w:t xml:space="preserve"> (внеочередной)</w:t>
      </w:r>
      <w:r w:rsidR="00E170F2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8440E1">
        <w:rPr>
          <w:rFonts w:ascii="Times New Roman" w:hAnsi="Times New Roman" w:cs="Times New Roman"/>
          <w:sz w:val="24"/>
          <w:szCs w:val="24"/>
        </w:rPr>
        <w:t>12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196725" w:rsidRPr="00E15B69">
        <w:rPr>
          <w:rFonts w:ascii="Times New Roman" w:hAnsi="Times New Roman" w:cs="Times New Roman"/>
          <w:sz w:val="24"/>
          <w:szCs w:val="24"/>
        </w:rPr>
        <w:t>января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A1785B" w:rsidRPr="00E15B69">
        <w:rPr>
          <w:rFonts w:ascii="Times New Roman" w:hAnsi="Times New Roman" w:cs="Times New Roman"/>
          <w:sz w:val="24"/>
          <w:szCs w:val="24"/>
        </w:rPr>
        <w:t>20</w:t>
      </w:r>
      <w:r w:rsidR="00DC3BAB" w:rsidRPr="00E15B69">
        <w:rPr>
          <w:rFonts w:ascii="Times New Roman" w:hAnsi="Times New Roman" w:cs="Times New Roman"/>
          <w:sz w:val="24"/>
          <w:szCs w:val="24"/>
        </w:rPr>
        <w:t>2</w:t>
      </w:r>
      <w:r w:rsidR="00196725" w:rsidRPr="00E15B69">
        <w:rPr>
          <w:rFonts w:ascii="Times New Roman" w:hAnsi="Times New Roman" w:cs="Times New Roman"/>
          <w:sz w:val="24"/>
          <w:szCs w:val="24"/>
        </w:rPr>
        <w:t>4</w:t>
      </w:r>
      <w:r w:rsidRPr="00E15B6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824492" w:rsidRPr="00E15B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</w:t>
      </w:r>
      <w:r w:rsidR="00C23D8A" w:rsidRPr="00E15B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 </w:t>
      </w:r>
      <w:r w:rsidRPr="00E15B69">
        <w:rPr>
          <w:rFonts w:ascii="Times New Roman" w:hAnsi="Times New Roman" w:cs="Times New Roman"/>
          <w:sz w:val="24"/>
          <w:szCs w:val="24"/>
        </w:rPr>
        <w:t xml:space="preserve">     № </w:t>
      </w:r>
      <w:r w:rsidR="008440E1">
        <w:rPr>
          <w:rFonts w:ascii="Times New Roman" w:hAnsi="Times New Roman" w:cs="Times New Roman"/>
          <w:sz w:val="24"/>
          <w:szCs w:val="24"/>
        </w:rPr>
        <w:t>99</w:t>
      </w:r>
    </w:p>
    <w:p w:rsidR="00D2193E" w:rsidRPr="00E15B69" w:rsidRDefault="00D2193E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поселок Подюга Коношский район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B5" w:rsidRPr="00E15B69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065C20" w:rsidRPr="00E15B69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r w:rsidR="00C275B5" w:rsidRPr="00E15B69">
        <w:rPr>
          <w:rFonts w:ascii="Times New Roman" w:hAnsi="Times New Roman" w:cs="Times New Roman"/>
          <w:b/>
          <w:sz w:val="24"/>
          <w:szCs w:val="24"/>
        </w:rPr>
        <w:t xml:space="preserve">сессии Совета депутатов МО «Подюжское» 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№ 175 от 27.10.2020 г. </w:t>
      </w:r>
    </w:p>
    <w:p w:rsidR="00E66A4F" w:rsidRPr="00E15B69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«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О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 xml:space="preserve"> введении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71" w:rsidRPr="00E15B69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 xml:space="preserve">налога 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«Подюжское»</w:t>
      </w:r>
    </w:p>
    <w:p w:rsidR="00140A92" w:rsidRPr="00E15B69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196725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EA123C" w:rsidRPr="00E15B69"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в </w:t>
      </w:r>
      <w:r w:rsidR="00966BBB" w:rsidRPr="00E15B69">
        <w:rPr>
          <w:rFonts w:ascii="Times New Roman" w:hAnsi="Times New Roman" w:cs="Times New Roman"/>
          <w:sz w:val="24"/>
          <w:szCs w:val="24"/>
        </w:rPr>
        <w:t xml:space="preserve">абзац 3 подпункта 1 пункта 1 </w:t>
      </w:r>
      <w:r w:rsidR="00EA123C" w:rsidRPr="00E15B69">
        <w:rPr>
          <w:rFonts w:ascii="Times New Roman" w:hAnsi="Times New Roman" w:cs="Times New Roman"/>
          <w:sz w:val="24"/>
          <w:szCs w:val="24"/>
        </w:rPr>
        <w:t>стать</w:t>
      </w:r>
      <w:r w:rsidR="00966BBB" w:rsidRPr="00E15B69">
        <w:rPr>
          <w:rFonts w:ascii="Times New Roman" w:hAnsi="Times New Roman" w:cs="Times New Roman"/>
          <w:sz w:val="24"/>
          <w:szCs w:val="24"/>
        </w:rPr>
        <w:t>и</w:t>
      </w:r>
      <w:r w:rsidR="00EA123C" w:rsidRPr="00E15B69">
        <w:rPr>
          <w:rFonts w:ascii="Times New Roman" w:hAnsi="Times New Roman" w:cs="Times New Roman"/>
          <w:sz w:val="24"/>
          <w:szCs w:val="24"/>
        </w:rPr>
        <w:t xml:space="preserve"> 394 Налогового Кодекса Российской Федерации, руководствуясь </w:t>
      </w:r>
      <w:r w:rsidR="00140A92" w:rsidRPr="00E15B69">
        <w:rPr>
          <w:rFonts w:ascii="Times New Roman" w:hAnsi="Times New Roman" w:cs="Times New Roman"/>
          <w:sz w:val="24"/>
          <w:szCs w:val="24"/>
        </w:rPr>
        <w:t>Уставом МО «Подюжское»</w:t>
      </w:r>
    </w:p>
    <w:p w:rsidR="00D2193E" w:rsidRPr="00E15B69" w:rsidRDefault="00140A92" w:rsidP="0004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Совет депутатов МО «Подюжское»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63224E" w:rsidRPr="00E15B69" w:rsidRDefault="000C19BB" w:rsidP="005B7D53">
      <w:pPr>
        <w:pStyle w:val="a4"/>
        <w:jc w:val="both"/>
      </w:pPr>
      <w:r w:rsidRPr="00E15B69">
        <w:t xml:space="preserve"> </w:t>
      </w:r>
    </w:p>
    <w:p w:rsidR="004F7B65" w:rsidRPr="00E15B69" w:rsidRDefault="00140A92" w:rsidP="004F7B65">
      <w:pPr>
        <w:pStyle w:val="a4"/>
        <w:numPr>
          <w:ilvl w:val="0"/>
          <w:numId w:val="1"/>
        </w:numPr>
        <w:jc w:val="both"/>
      </w:pPr>
      <w:r w:rsidRPr="00E15B69">
        <w:t xml:space="preserve"> </w:t>
      </w:r>
      <w:r w:rsidR="00840504" w:rsidRPr="00E15B69">
        <w:t>Дефис 2</w:t>
      </w:r>
      <w:r w:rsidR="00B305E9" w:rsidRPr="00E15B69">
        <w:t xml:space="preserve"> пункт</w:t>
      </w:r>
      <w:r w:rsidR="00840504" w:rsidRPr="00E15B69">
        <w:t>а</w:t>
      </w:r>
      <w:r w:rsidR="00B305E9" w:rsidRPr="00E15B69">
        <w:t xml:space="preserve"> </w:t>
      </w:r>
      <w:r w:rsidR="00840504" w:rsidRPr="00E15B69">
        <w:t>2</w:t>
      </w:r>
      <w:r w:rsidR="00B305E9" w:rsidRPr="00E15B69">
        <w:t xml:space="preserve"> Решения от 27.10.2020 г. № 175 </w:t>
      </w:r>
      <w:r w:rsidR="000D75C7" w:rsidRPr="00E15B69">
        <w:t>изложить в следующей редакции</w:t>
      </w:r>
      <w:r w:rsidR="00B305E9" w:rsidRPr="00E15B69">
        <w:t>:</w:t>
      </w:r>
    </w:p>
    <w:p w:rsidR="00B305E9" w:rsidRPr="00E15B69" w:rsidRDefault="00B305E9" w:rsidP="00B305E9">
      <w:pPr>
        <w:pStyle w:val="a4"/>
        <w:jc w:val="both"/>
      </w:pPr>
      <w:r w:rsidRPr="00E15B69">
        <w:t>« -</w:t>
      </w:r>
      <w:r w:rsidR="000D75C7" w:rsidRPr="00E15B69">
        <w:t xml:space="preserve"> занятых </w:t>
      </w:r>
      <w:hyperlink r:id="rId7" w:history="1">
        <w:r w:rsidR="000D75C7" w:rsidRPr="00E15B69">
          <w:t>жилищным фондом</w:t>
        </w:r>
      </w:hyperlink>
      <w:r w:rsidR="000D75C7" w:rsidRPr="00E15B69">
        <w:t xml:space="preserve"> и (или) объектами инженерной инфраструктуры жилищно-коммунального комплекса (за исключением </w:t>
      </w:r>
      <w:r w:rsidR="000D75C7" w:rsidRPr="00E15B69">
        <w:rPr>
          <w:u w:val="single"/>
        </w:rPr>
        <w:t>части</w:t>
      </w:r>
      <w:r w:rsidR="000D75C7" w:rsidRPr="00E15B69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="000D75C7" w:rsidRPr="00E15B69">
          <w:t>исключением</w:t>
        </w:r>
      </w:hyperlink>
      <w:r w:rsidR="000D75C7" w:rsidRPr="00E15B69"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A067A3" w:rsidRPr="00E15B69">
        <w:t>.</w:t>
      </w:r>
    </w:p>
    <w:p w:rsidR="003A05DF" w:rsidRPr="00E15B69" w:rsidRDefault="003A05DF" w:rsidP="003A05DF">
      <w:pPr>
        <w:pStyle w:val="a4"/>
        <w:jc w:val="both"/>
      </w:pPr>
    </w:p>
    <w:p w:rsidR="003A05DF" w:rsidRPr="00E15B69" w:rsidRDefault="000155DF" w:rsidP="003A05DF">
      <w:pPr>
        <w:pStyle w:val="a4"/>
        <w:numPr>
          <w:ilvl w:val="0"/>
          <w:numId w:val="1"/>
        </w:numPr>
        <w:jc w:val="both"/>
      </w:pPr>
      <w:r w:rsidRPr="00E15B69">
        <w:t>Действие н</w:t>
      </w:r>
      <w:r w:rsidR="003A05DF" w:rsidRPr="00E15B69">
        <w:t>астояще</w:t>
      </w:r>
      <w:r w:rsidRPr="00E15B69">
        <w:t>го</w:t>
      </w:r>
      <w:r w:rsidR="003A05DF" w:rsidRPr="00E15B69">
        <w:t xml:space="preserve"> Решени</w:t>
      </w:r>
      <w:r w:rsidRPr="00E15B69">
        <w:t>я распространяется на правоотношения</w:t>
      </w:r>
      <w:r w:rsidR="00133AD0" w:rsidRPr="00E15B69">
        <w:t>,</w:t>
      </w:r>
      <w:r w:rsidR="009B78D2" w:rsidRPr="00E15B69">
        <w:t xml:space="preserve"> </w:t>
      </w:r>
      <w:r w:rsidRPr="00E15B69">
        <w:t xml:space="preserve">возникшие </w:t>
      </w:r>
      <w:r w:rsidR="009B78D2" w:rsidRPr="00E15B69">
        <w:t>с 01 января 202</w:t>
      </w:r>
      <w:r w:rsidR="007528DB" w:rsidRPr="00E15B69">
        <w:t>4</w:t>
      </w:r>
      <w:r w:rsidR="009B78D2" w:rsidRPr="00E15B69">
        <w:t xml:space="preserve"> года</w:t>
      </w:r>
      <w:r w:rsidRPr="00E15B69">
        <w:t>.</w:t>
      </w:r>
    </w:p>
    <w:p w:rsidR="000155DF" w:rsidRPr="00E15B69" w:rsidRDefault="000155DF" w:rsidP="000155DF">
      <w:pPr>
        <w:pStyle w:val="a4"/>
        <w:jc w:val="both"/>
      </w:pPr>
    </w:p>
    <w:p w:rsidR="004F7B65" w:rsidRPr="00E15B69" w:rsidRDefault="0069350F" w:rsidP="004F7B65">
      <w:pPr>
        <w:pStyle w:val="a4"/>
        <w:numPr>
          <w:ilvl w:val="0"/>
          <w:numId w:val="1"/>
        </w:numPr>
        <w:jc w:val="both"/>
      </w:pPr>
      <w:r w:rsidRPr="00E15B69">
        <w:t>Опубликовать данное решение в СМИ «Подюжский муниципальный Вестник»</w:t>
      </w:r>
      <w:r w:rsidR="004F7B65" w:rsidRPr="00E15B69">
        <w:t xml:space="preserve"> и разместить на официальном сайте Администрации МО «Подюжское».</w:t>
      </w:r>
    </w:p>
    <w:p w:rsidR="00474359" w:rsidRPr="00E15B69" w:rsidRDefault="0047435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AD0" w:rsidRDefault="00133AD0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B69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B69" w:rsidRPr="00E15B69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93E" w:rsidRPr="00E15B69" w:rsidTr="003A05DF">
        <w:trPr>
          <w:jc w:val="center"/>
        </w:trPr>
        <w:tc>
          <w:tcPr>
            <w:tcW w:w="4785" w:type="dxa"/>
          </w:tcPr>
          <w:p w:rsidR="00D2193E" w:rsidRPr="00E15B69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53"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45C63"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C275B5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Н.А.Поляков</w:t>
            </w:r>
          </w:p>
          <w:p w:rsidR="00D2193E" w:rsidRPr="00E15B69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193E" w:rsidRPr="00E15B69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2193E" w:rsidRPr="00E15B69" w:rsidRDefault="00606146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93E" w:rsidRPr="00E15B69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eastAsia="Times New Roman" w:hAnsi="Times New Roman" w:cs="Times New Roman"/>
                <w:sz w:val="24"/>
                <w:szCs w:val="24"/>
              </w:rPr>
              <w:t>Ю.В.Ащеулова</w:t>
            </w:r>
          </w:p>
        </w:tc>
      </w:tr>
    </w:tbl>
    <w:p w:rsidR="00D2193E" w:rsidRPr="00A84164" w:rsidRDefault="00D2193E" w:rsidP="003A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193E" w:rsidRPr="00A84164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34" w:rsidRDefault="00FE7E34" w:rsidP="00A1785B">
      <w:pPr>
        <w:spacing w:after="0" w:line="240" w:lineRule="auto"/>
      </w:pPr>
      <w:r>
        <w:separator/>
      </w:r>
    </w:p>
  </w:endnote>
  <w:endnote w:type="continuationSeparator" w:id="0">
    <w:p w:rsidR="00FE7E34" w:rsidRDefault="00FE7E34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34" w:rsidRDefault="00FE7E34" w:rsidP="00A1785B">
      <w:pPr>
        <w:spacing w:after="0" w:line="240" w:lineRule="auto"/>
      </w:pPr>
      <w:r>
        <w:separator/>
      </w:r>
    </w:p>
  </w:footnote>
  <w:footnote w:type="continuationSeparator" w:id="0">
    <w:p w:rsidR="00FE7E34" w:rsidRDefault="00FE7E34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92"/>
    <w:rsid w:val="000155DF"/>
    <w:rsid w:val="000367F4"/>
    <w:rsid w:val="00045C63"/>
    <w:rsid w:val="00065C20"/>
    <w:rsid w:val="000970E3"/>
    <w:rsid w:val="000A1DFD"/>
    <w:rsid w:val="000A23FD"/>
    <w:rsid w:val="000A3179"/>
    <w:rsid w:val="000C19BB"/>
    <w:rsid w:val="000D75C7"/>
    <w:rsid w:val="000F3EAC"/>
    <w:rsid w:val="00113BEF"/>
    <w:rsid w:val="00133AD0"/>
    <w:rsid w:val="00140A92"/>
    <w:rsid w:val="001466AC"/>
    <w:rsid w:val="00164661"/>
    <w:rsid w:val="00172780"/>
    <w:rsid w:val="00196725"/>
    <w:rsid w:val="001A725A"/>
    <w:rsid w:val="002D2E5C"/>
    <w:rsid w:val="00340ED5"/>
    <w:rsid w:val="00353806"/>
    <w:rsid w:val="003A05DF"/>
    <w:rsid w:val="00431D63"/>
    <w:rsid w:val="00434D87"/>
    <w:rsid w:val="0045782A"/>
    <w:rsid w:val="00471D8F"/>
    <w:rsid w:val="00474359"/>
    <w:rsid w:val="004A0671"/>
    <w:rsid w:val="004A2DF4"/>
    <w:rsid w:val="004C644E"/>
    <w:rsid w:val="004F7B65"/>
    <w:rsid w:val="00511B10"/>
    <w:rsid w:val="00520C89"/>
    <w:rsid w:val="0052561B"/>
    <w:rsid w:val="005B7D53"/>
    <w:rsid w:val="005E6635"/>
    <w:rsid w:val="00606146"/>
    <w:rsid w:val="006161C5"/>
    <w:rsid w:val="0063224E"/>
    <w:rsid w:val="006911D8"/>
    <w:rsid w:val="0069350F"/>
    <w:rsid w:val="00695292"/>
    <w:rsid w:val="00740EF2"/>
    <w:rsid w:val="007528DB"/>
    <w:rsid w:val="00795BCE"/>
    <w:rsid w:val="007D48C3"/>
    <w:rsid w:val="00824492"/>
    <w:rsid w:val="00840504"/>
    <w:rsid w:val="00843136"/>
    <w:rsid w:val="008440E1"/>
    <w:rsid w:val="008E15E1"/>
    <w:rsid w:val="008E76EA"/>
    <w:rsid w:val="008F19D6"/>
    <w:rsid w:val="00903138"/>
    <w:rsid w:val="00966BBB"/>
    <w:rsid w:val="009B78D2"/>
    <w:rsid w:val="00A067A3"/>
    <w:rsid w:val="00A1785B"/>
    <w:rsid w:val="00A3057B"/>
    <w:rsid w:val="00A738E4"/>
    <w:rsid w:val="00A84164"/>
    <w:rsid w:val="00A9248B"/>
    <w:rsid w:val="00AB343E"/>
    <w:rsid w:val="00AE41CA"/>
    <w:rsid w:val="00B2148C"/>
    <w:rsid w:val="00B305E9"/>
    <w:rsid w:val="00B96598"/>
    <w:rsid w:val="00C23D8A"/>
    <w:rsid w:val="00C275B5"/>
    <w:rsid w:val="00C37801"/>
    <w:rsid w:val="00CD0A15"/>
    <w:rsid w:val="00D16923"/>
    <w:rsid w:val="00D17BE0"/>
    <w:rsid w:val="00D2193E"/>
    <w:rsid w:val="00D824C2"/>
    <w:rsid w:val="00DA32C6"/>
    <w:rsid w:val="00DB2F20"/>
    <w:rsid w:val="00DC3BAB"/>
    <w:rsid w:val="00DE5680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C4BE0"/>
    <w:rsid w:val="00FE7E3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35F6"/>
  <w15:docId w15:val="{B090D278-76E4-4284-A2BC-E3AC9281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83&amp;dst=100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User</cp:lastModifiedBy>
  <cp:revision>56</cp:revision>
  <cp:lastPrinted>2024-01-12T13:54:00Z</cp:lastPrinted>
  <dcterms:created xsi:type="dcterms:W3CDTF">2017-08-01T05:49:00Z</dcterms:created>
  <dcterms:modified xsi:type="dcterms:W3CDTF">2024-01-12T13:56:00Z</dcterms:modified>
</cp:coreProperties>
</file>