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1450" w:rsidRPr="00F820E7" w:rsidRDefault="00D61450" w:rsidP="00D61450">
      <w:pPr>
        <w:jc w:val="center"/>
        <w:rPr>
          <w:rFonts w:eastAsia="Calibri"/>
          <w:b/>
          <w:sz w:val="26"/>
          <w:szCs w:val="26"/>
        </w:rPr>
      </w:pPr>
      <w:r w:rsidRPr="00F820E7">
        <w:rPr>
          <w:rFonts w:eastAsia="Calibri"/>
          <w:b/>
          <w:sz w:val="26"/>
          <w:szCs w:val="26"/>
        </w:rPr>
        <w:t>Муниципальное образование «</w:t>
      </w:r>
      <w:proofErr w:type="spellStart"/>
      <w:r w:rsidRPr="00F820E7">
        <w:rPr>
          <w:rFonts w:eastAsia="Calibri"/>
          <w:b/>
          <w:sz w:val="26"/>
          <w:szCs w:val="26"/>
        </w:rPr>
        <w:t>Подюжское</w:t>
      </w:r>
      <w:proofErr w:type="spellEnd"/>
      <w:r w:rsidRPr="00F820E7">
        <w:rPr>
          <w:rFonts w:eastAsia="Calibri"/>
          <w:b/>
          <w:sz w:val="26"/>
          <w:szCs w:val="26"/>
        </w:rPr>
        <w:t>»</w:t>
      </w:r>
    </w:p>
    <w:p w:rsidR="00D61450" w:rsidRPr="00F820E7" w:rsidRDefault="00D61450" w:rsidP="00D61450">
      <w:pPr>
        <w:jc w:val="center"/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 xml:space="preserve">Совет депутатов </w:t>
      </w:r>
      <w:r w:rsidR="00CE0DCB">
        <w:rPr>
          <w:rFonts w:eastAsia="Calibri"/>
          <w:sz w:val="26"/>
          <w:szCs w:val="26"/>
        </w:rPr>
        <w:t>пя</w:t>
      </w:r>
      <w:r w:rsidR="00660254">
        <w:rPr>
          <w:rFonts w:eastAsia="Calibri"/>
          <w:sz w:val="26"/>
          <w:szCs w:val="26"/>
        </w:rPr>
        <w:t>то</w:t>
      </w:r>
      <w:r w:rsidRPr="00F820E7">
        <w:rPr>
          <w:rFonts w:eastAsia="Calibri"/>
          <w:sz w:val="26"/>
          <w:szCs w:val="26"/>
        </w:rPr>
        <w:t>го созыва</w:t>
      </w:r>
    </w:p>
    <w:p w:rsidR="00D61450" w:rsidRPr="00CB6617" w:rsidRDefault="00D61450" w:rsidP="00D61450">
      <w:pPr>
        <w:jc w:val="center"/>
        <w:rPr>
          <w:rFonts w:eastAsia="Calibri"/>
          <w:b/>
          <w:sz w:val="16"/>
          <w:szCs w:val="16"/>
        </w:rPr>
      </w:pPr>
    </w:p>
    <w:p w:rsidR="00D61450" w:rsidRPr="00F820E7" w:rsidRDefault="00D61450" w:rsidP="00D61450">
      <w:pPr>
        <w:jc w:val="center"/>
        <w:rPr>
          <w:rFonts w:eastAsia="Calibri"/>
          <w:b/>
          <w:sz w:val="26"/>
          <w:szCs w:val="26"/>
        </w:rPr>
      </w:pPr>
      <w:r w:rsidRPr="00F820E7">
        <w:rPr>
          <w:rFonts w:eastAsia="Calibri"/>
          <w:b/>
          <w:sz w:val="26"/>
          <w:szCs w:val="26"/>
        </w:rPr>
        <w:t>Р Е Ш Е Н И Е</w:t>
      </w:r>
    </w:p>
    <w:p w:rsidR="00D61450" w:rsidRDefault="00CE0DCB" w:rsidP="00D6145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</w:t>
      </w:r>
      <w:r w:rsidR="005730A1">
        <w:rPr>
          <w:b/>
          <w:sz w:val="26"/>
          <w:szCs w:val="26"/>
        </w:rPr>
        <w:t xml:space="preserve">идцать </w:t>
      </w:r>
      <w:r w:rsidR="008C0237">
        <w:rPr>
          <w:b/>
          <w:sz w:val="26"/>
          <w:szCs w:val="26"/>
        </w:rPr>
        <w:t>пятой</w:t>
      </w:r>
      <w:r w:rsidR="00660254">
        <w:rPr>
          <w:b/>
          <w:sz w:val="26"/>
          <w:szCs w:val="26"/>
        </w:rPr>
        <w:t xml:space="preserve"> </w:t>
      </w:r>
      <w:r w:rsidR="00D61450" w:rsidRPr="00F820E7">
        <w:rPr>
          <w:rFonts w:eastAsia="Calibri"/>
          <w:b/>
          <w:sz w:val="26"/>
          <w:szCs w:val="26"/>
        </w:rPr>
        <w:t>сессии</w:t>
      </w:r>
      <w:r w:rsidR="00D61450" w:rsidRPr="00F820E7">
        <w:rPr>
          <w:b/>
          <w:sz w:val="26"/>
          <w:szCs w:val="26"/>
        </w:rPr>
        <w:t xml:space="preserve"> </w:t>
      </w:r>
    </w:p>
    <w:p w:rsidR="00CF097B" w:rsidRPr="00F820E7" w:rsidRDefault="00CF097B" w:rsidP="00D61450">
      <w:pPr>
        <w:jc w:val="center"/>
        <w:rPr>
          <w:rFonts w:eastAsia="Calibri"/>
          <w:b/>
          <w:sz w:val="26"/>
          <w:szCs w:val="26"/>
        </w:rPr>
      </w:pPr>
    </w:p>
    <w:p w:rsidR="00CF097B" w:rsidRDefault="00D61450" w:rsidP="00CF097B">
      <w:pPr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 xml:space="preserve">от </w:t>
      </w:r>
      <w:r w:rsidR="008C0237">
        <w:rPr>
          <w:sz w:val="26"/>
          <w:szCs w:val="26"/>
        </w:rPr>
        <w:t>02 декабря</w:t>
      </w:r>
      <w:r w:rsidR="00660254">
        <w:rPr>
          <w:sz w:val="26"/>
          <w:szCs w:val="26"/>
        </w:rPr>
        <w:t xml:space="preserve"> </w:t>
      </w:r>
      <w:r w:rsidR="00124FD5">
        <w:rPr>
          <w:rFonts w:eastAsia="Calibri"/>
          <w:sz w:val="26"/>
          <w:szCs w:val="26"/>
        </w:rPr>
        <w:t>20</w:t>
      </w:r>
      <w:r w:rsidR="00CE0DCB">
        <w:rPr>
          <w:rFonts w:eastAsia="Calibri"/>
          <w:sz w:val="26"/>
          <w:szCs w:val="26"/>
        </w:rPr>
        <w:t>2</w:t>
      </w:r>
      <w:r w:rsidR="005730A1">
        <w:rPr>
          <w:rFonts w:eastAsia="Calibri"/>
          <w:sz w:val="26"/>
          <w:szCs w:val="26"/>
        </w:rPr>
        <w:t>4</w:t>
      </w:r>
      <w:r w:rsidRPr="00F820E7">
        <w:rPr>
          <w:rFonts w:eastAsia="Calibri"/>
          <w:sz w:val="26"/>
          <w:szCs w:val="26"/>
        </w:rPr>
        <w:t xml:space="preserve"> года                                                                               </w:t>
      </w:r>
      <w:r w:rsidR="00F820E7">
        <w:rPr>
          <w:rFonts w:eastAsia="Calibri"/>
          <w:sz w:val="26"/>
          <w:szCs w:val="26"/>
        </w:rPr>
        <w:t xml:space="preserve">    </w:t>
      </w:r>
      <w:r w:rsidR="00A02C5C" w:rsidRPr="00F820E7">
        <w:rPr>
          <w:rFonts w:eastAsia="Calibri"/>
          <w:sz w:val="26"/>
          <w:szCs w:val="26"/>
        </w:rPr>
        <w:t xml:space="preserve"> </w:t>
      </w:r>
      <w:r w:rsidRPr="00F820E7">
        <w:rPr>
          <w:rFonts w:eastAsia="Calibri"/>
          <w:sz w:val="26"/>
          <w:szCs w:val="26"/>
        </w:rPr>
        <w:t xml:space="preserve">     </w:t>
      </w:r>
      <w:r w:rsidR="00660254">
        <w:rPr>
          <w:rFonts w:eastAsia="Calibri"/>
          <w:sz w:val="26"/>
          <w:szCs w:val="26"/>
        </w:rPr>
        <w:t>№</w:t>
      </w:r>
      <w:r w:rsidRPr="00F820E7">
        <w:rPr>
          <w:rFonts w:eastAsia="Calibri"/>
          <w:sz w:val="26"/>
          <w:szCs w:val="26"/>
        </w:rPr>
        <w:t xml:space="preserve"> </w:t>
      </w:r>
      <w:r w:rsidR="00CF097B">
        <w:rPr>
          <w:rFonts w:eastAsia="Calibri"/>
          <w:sz w:val="26"/>
          <w:szCs w:val="26"/>
        </w:rPr>
        <w:t>120</w:t>
      </w:r>
      <w:r w:rsidRPr="00F820E7">
        <w:rPr>
          <w:rFonts w:eastAsia="Calibri"/>
          <w:sz w:val="26"/>
          <w:szCs w:val="26"/>
        </w:rPr>
        <w:t xml:space="preserve"> </w:t>
      </w:r>
      <w:r w:rsidR="00CF097B">
        <w:rPr>
          <w:rFonts w:eastAsia="Calibri"/>
          <w:sz w:val="26"/>
          <w:szCs w:val="26"/>
        </w:rPr>
        <w:t xml:space="preserve"> </w:t>
      </w:r>
    </w:p>
    <w:p w:rsidR="00D61450" w:rsidRPr="00CF097B" w:rsidRDefault="00CF097B" w:rsidP="00CF097B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</w:t>
      </w:r>
      <w:r w:rsidR="00D61450" w:rsidRPr="00F820E7">
        <w:rPr>
          <w:rFonts w:eastAsia="Calibri"/>
          <w:b/>
          <w:sz w:val="26"/>
          <w:szCs w:val="26"/>
        </w:rPr>
        <w:t xml:space="preserve"> </w:t>
      </w:r>
    </w:p>
    <w:p w:rsidR="00D61450" w:rsidRPr="00F820E7" w:rsidRDefault="00D61450" w:rsidP="00D61450">
      <w:pPr>
        <w:jc w:val="center"/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 xml:space="preserve">поселок Подюга </w:t>
      </w:r>
      <w:proofErr w:type="spellStart"/>
      <w:r w:rsidRPr="00F820E7">
        <w:rPr>
          <w:rFonts w:eastAsia="Calibri"/>
          <w:sz w:val="26"/>
          <w:szCs w:val="26"/>
        </w:rPr>
        <w:t>Коношский</w:t>
      </w:r>
      <w:proofErr w:type="spellEnd"/>
      <w:r w:rsidRPr="00F820E7">
        <w:rPr>
          <w:rFonts w:eastAsia="Calibri"/>
          <w:sz w:val="26"/>
          <w:szCs w:val="26"/>
        </w:rPr>
        <w:t xml:space="preserve"> район</w:t>
      </w:r>
    </w:p>
    <w:p w:rsidR="00F0637B" w:rsidRDefault="00D61450" w:rsidP="00D45CB2">
      <w:pPr>
        <w:jc w:val="center"/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>Архангельская область</w:t>
      </w:r>
    </w:p>
    <w:p w:rsidR="00CF097B" w:rsidRPr="00D45CB2" w:rsidRDefault="00CF097B" w:rsidP="00D45CB2">
      <w:pPr>
        <w:jc w:val="center"/>
        <w:rPr>
          <w:rFonts w:eastAsia="Calibri"/>
          <w:sz w:val="26"/>
          <w:szCs w:val="26"/>
        </w:rPr>
      </w:pPr>
    </w:p>
    <w:p w:rsidR="009F041B" w:rsidRPr="00D45CB2" w:rsidRDefault="009F041B" w:rsidP="009F041B">
      <w:pPr>
        <w:shd w:val="clear" w:color="auto" w:fill="FFFFFF"/>
        <w:jc w:val="center"/>
        <w:rPr>
          <w:b/>
          <w:bCs/>
          <w:color w:val="000000" w:themeColor="text1"/>
          <w:sz w:val="16"/>
          <w:szCs w:val="16"/>
        </w:rPr>
      </w:pPr>
    </w:p>
    <w:p w:rsidR="00C72DF8" w:rsidRPr="00C72DF8" w:rsidRDefault="00C72DF8" w:rsidP="008C0237">
      <w:pPr>
        <w:pStyle w:val="2"/>
        <w:rPr>
          <w:color w:val="000000" w:themeColor="text1"/>
          <w:sz w:val="16"/>
          <w:szCs w:val="16"/>
        </w:rPr>
      </w:pPr>
      <w:r>
        <w:rPr>
          <w:b/>
          <w:sz w:val="26"/>
          <w:szCs w:val="26"/>
        </w:rPr>
        <w:t xml:space="preserve">Об утверждении порядка взаимодействия с прокуратурой </w:t>
      </w:r>
    </w:p>
    <w:p w:rsidR="008C0237" w:rsidRPr="008C0237" w:rsidRDefault="00C72DF8" w:rsidP="008C0237">
      <w:pPr>
        <w:pStyle w:val="2"/>
        <w:rPr>
          <w:color w:val="000000" w:themeColor="text1"/>
          <w:sz w:val="16"/>
          <w:szCs w:val="16"/>
        </w:rPr>
      </w:pPr>
      <w:proofErr w:type="spellStart"/>
      <w:r>
        <w:rPr>
          <w:b/>
          <w:sz w:val="26"/>
          <w:szCs w:val="26"/>
        </w:rPr>
        <w:t>Коношского</w:t>
      </w:r>
      <w:proofErr w:type="spellEnd"/>
      <w:r>
        <w:rPr>
          <w:b/>
          <w:sz w:val="26"/>
          <w:szCs w:val="26"/>
        </w:rPr>
        <w:t xml:space="preserve"> района в сфере нормотворческой деятельности</w:t>
      </w:r>
    </w:p>
    <w:p w:rsidR="008C0237" w:rsidRPr="008C0237" w:rsidRDefault="008C0237" w:rsidP="008C0237">
      <w:pPr>
        <w:pStyle w:val="2"/>
        <w:rPr>
          <w:color w:val="000000" w:themeColor="text1"/>
          <w:sz w:val="16"/>
          <w:szCs w:val="16"/>
        </w:rPr>
      </w:pPr>
    </w:p>
    <w:p w:rsidR="009F041B" w:rsidRPr="00D45CB2" w:rsidRDefault="008C0237" w:rsidP="008C0237">
      <w:pPr>
        <w:pStyle w:val="2"/>
        <w:rPr>
          <w:color w:val="000000" w:themeColor="text1"/>
          <w:sz w:val="16"/>
          <w:szCs w:val="16"/>
        </w:rPr>
      </w:pPr>
      <w:r w:rsidRPr="00D45CB2">
        <w:rPr>
          <w:color w:val="000000" w:themeColor="text1"/>
          <w:sz w:val="16"/>
          <w:szCs w:val="16"/>
        </w:rPr>
        <w:t xml:space="preserve"> </w:t>
      </w:r>
    </w:p>
    <w:p w:rsidR="00F42E0A" w:rsidRDefault="005730A1" w:rsidP="009F041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C72DF8">
        <w:rPr>
          <w:color w:val="000000" w:themeColor="text1"/>
          <w:sz w:val="26"/>
          <w:szCs w:val="26"/>
        </w:rPr>
        <w:t>В целях повышения качества нормативных правовых актов муниципального образования «</w:t>
      </w:r>
      <w:proofErr w:type="spellStart"/>
      <w:r w:rsidR="00C72DF8">
        <w:rPr>
          <w:color w:val="000000" w:themeColor="text1"/>
          <w:sz w:val="26"/>
          <w:szCs w:val="26"/>
        </w:rPr>
        <w:t>Подюжское</w:t>
      </w:r>
      <w:proofErr w:type="spellEnd"/>
      <w:r w:rsidR="00C72DF8">
        <w:rPr>
          <w:color w:val="000000" w:themeColor="text1"/>
          <w:sz w:val="26"/>
          <w:szCs w:val="26"/>
        </w:rPr>
        <w:t>», в соответствии со статьей 9.1 Федерального закона от 17.01.1992 № 2202-1 «О прокуратуре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C72DF8">
        <w:rPr>
          <w:color w:val="000000" w:themeColor="text1"/>
          <w:sz w:val="26"/>
          <w:szCs w:val="26"/>
        </w:rPr>
        <w:t>Подюжское</w:t>
      </w:r>
      <w:proofErr w:type="spellEnd"/>
      <w:r w:rsidR="00C72DF8">
        <w:rPr>
          <w:color w:val="000000" w:themeColor="text1"/>
          <w:sz w:val="26"/>
          <w:szCs w:val="26"/>
        </w:rPr>
        <w:t xml:space="preserve">», </w:t>
      </w:r>
    </w:p>
    <w:p w:rsidR="0082712D" w:rsidRDefault="0082712D" w:rsidP="009F041B">
      <w:pPr>
        <w:jc w:val="both"/>
        <w:rPr>
          <w:color w:val="000000" w:themeColor="text1"/>
          <w:sz w:val="16"/>
          <w:szCs w:val="16"/>
        </w:rPr>
      </w:pPr>
    </w:p>
    <w:p w:rsidR="0082712D" w:rsidRPr="00D45CB2" w:rsidRDefault="0082712D" w:rsidP="009F041B">
      <w:pPr>
        <w:jc w:val="both"/>
        <w:rPr>
          <w:color w:val="000000" w:themeColor="text1"/>
          <w:sz w:val="16"/>
          <w:szCs w:val="16"/>
        </w:rPr>
      </w:pPr>
    </w:p>
    <w:p w:rsidR="009F041B" w:rsidRPr="009F041B" w:rsidRDefault="009F041B" w:rsidP="009F041B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 xml:space="preserve">Совет депутатов </w:t>
      </w:r>
      <w:r w:rsidR="00CE0DCB">
        <w:rPr>
          <w:color w:val="000000" w:themeColor="text1"/>
          <w:sz w:val="26"/>
          <w:szCs w:val="26"/>
        </w:rPr>
        <w:t xml:space="preserve">пятого </w:t>
      </w:r>
      <w:r w:rsidRPr="009F041B">
        <w:rPr>
          <w:color w:val="000000" w:themeColor="text1"/>
          <w:sz w:val="26"/>
          <w:szCs w:val="26"/>
        </w:rPr>
        <w:t>созыва</w:t>
      </w:r>
    </w:p>
    <w:p w:rsidR="009F041B" w:rsidRPr="009F041B" w:rsidRDefault="009F041B" w:rsidP="009F041B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>МО «</w:t>
      </w:r>
      <w:proofErr w:type="spellStart"/>
      <w:r w:rsidRPr="009F041B">
        <w:rPr>
          <w:color w:val="000000" w:themeColor="text1"/>
          <w:sz w:val="26"/>
          <w:szCs w:val="26"/>
        </w:rPr>
        <w:t>Подюжское</w:t>
      </w:r>
      <w:proofErr w:type="spellEnd"/>
      <w:r w:rsidRPr="009F041B">
        <w:rPr>
          <w:color w:val="000000" w:themeColor="text1"/>
          <w:sz w:val="26"/>
          <w:szCs w:val="26"/>
        </w:rPr>
        <w:t>»</w:t>
      </w:r>
    </w:p>
    <w:p w:rsidR="009F041B" w:rsidRPr="009F041B" w:rsidRDefault="009F041B" w:rsidP="009F041B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>РЕШ</w:t>
      </w:r>
      <w:r w:rsidR="00C72DF8">
        <w:rPr>
          <w:color w:val="000000" w:themeColor="text1"/>
          <w:sz w:val="26"/>
          <w:szCs w:val="26"/>
        </w:rPr>
        <w:t>АЕТ</w:t>
      </w:r>
      <w:r w:rsidRPr="009F041B">
        <w:rPr>
          <w:color w:val="000000" w:themeColor="text1"/>
          <w:sz w:val="26"/>
          <w:szCs w:val="26"/>
        </w:rPr>
        <w:t>:</w:t>
      </w:r>
    </w:p>
    <w:p w:rsidR="009F041B" w:rsidRDefault="009F041B" w:rsidP="009F041B">
      <w:pPr>
        <w:jc w:val="both"/>
        <w:rPr>
          <w:color w:val="000000" w:themeColor="text1"/>
          <w:sz w:val="16"/>
          <w:szCs w:val="16"/>
        </w:rPr>
      </w:pPr>
    </w:p>
    <w:p w:rsidR="0082712D" w:rsidRPr="00D45CB2" w:rsidRDefault="0082712D" w:rsidP="009F041B">
      <w:pPr>
        <w:jc w:val="both"/>
        <w:rPr>
          <w:color w:val="000000" w:themeColor="text1"/>
          <w:sz w:val="16"/>
          <w:szCs w:val="16"/>
        </w:rPr>
      </w:pPr>
    </w:p>
    <w:p w:rsidR="00C72DF8" w:rsidRPr="00C72DF8" w:rsidRDefault="00C72DF8" w:rsidP="00C72DF8">
      <w:pPr>
        <w:pStyle w:val="af1"/>
        <w:numPr>
          <w:ilvl w:val="0"/>
          <w:numId w:val="36"/>
        </w:numPr>
        <w:jc w:val="both"/>
        <w:rPr>
          <w:color w:val="000000" w:themeColor="text1"/>
          <w:sz w:val="26"/>
          <w:szCs w:val="26"/>
        </w:rPr>
      </w:pPr>
      <w:r w:rsidRPr="00C72DF8">
        <w:rPr>
          <w:color w:val="000000" w:themeColor="text1"/>
          <w:sz w:val="26"/>
          <w:szCs w:val="26"/>
        </w:rPr>
        <w:t xml:space="preserve">Утвердить Порядок взаимодействия с прокуратурой </w:t>
      </w:r>
      <w:proofErr w:type="spellStart"/>
      <w:r w:rsidRPr="00C72DF8">
        <w:rPr>
          <w:color w:val="000000" w:themeColor="text1"/>
          <w:sz w:val="26"/>
          <w:szCs w:val="26"/>
        </w:rPr>
        <w:t>Коношского</w:t>
      </w:r>
      <w:proofErr w:type="spellEnd"/>
      <w:r w:rsidRPr="00C72DF8">
        <w:rPr>
          <w:color w:val="000000" w:themeColor="text1"/>
          <w:sz w:val="26"/>
          <w:szCs w:val="26"/>
        </w:rPr>
        <w:t xml:space="preserve"> района в сфере нормотворческой деятельности.</w:t>
      </w:r>
    </w:p>
    <w:p w:rsidR="00C72DF8" w:rsidRDefault="00C72DF8" w:rsidP="00C72DF8">
      <w:pPr>
        <w:pStyle w:val="af1"/>
        <w:numPr>
          <w:ilvl w:val="0"/>
          <w:numId w:val="36"/>
        </w:num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F041B" w:rsidRDefault="009F041B" w:rsidP="00B66D7E">
      <w:pPr>
        <w:jc w:val="both"/>
        <w:rPr>
          <w:sz w:val="16"/>
          <w:szCs w:val="16"/>
        </w:rPr>
      </w:pPr>
    </w:p>
    <w:p w:rsidR="00F42E0A" w:rsidRPr="00D45CB2" w:rsidRDefault="00F42E0A" w:rsidP="009F041B">
      <w:pPr>
        <w:jc w:val="both"/>
        <w:rPr>
          <w:color w:val="000000" w:themeColor="text1"/>
          <w:sz w:val="16"/>
          <w:szCs w:val="16"/>
        </w:rPr>
      </w:pPr>
    </w:p>
    <w:p w:rsidR="00196B29" w:rsidRDefault="00196B29" w:rsidP="00CE0DCB">
      <w:pPr>
        <w:jc w:val="both"/>
        <w:rPr>
          <w:color w:val="000000" w:themeColor="text1"/>
          <w:sz w:val="26"/>
          <w:szCs w:val="26"/>
        </w:rPr>
      </w:pPr>
    </w:p>
    <w:p w:rsidR="00C13D90" w:rsidRDefault="00C13D90" w:rsidP="00CE0DCB">
      <w:pPr>
        <w:jc w:val="both"/>
        <w:rPr>
          <w:color w:val="000000" w:themeColor="text1"/>
          <w:sz w:val="26"/>
          <w:szCs w:val="26"/>
        </w:rPr>
      </w:pPr>
    </w:p>
    <w:p w:rsidR="00196B29" w:rsidRDefault="00196B29" w:rsidP="00CE0DCB">
      <w:pPr>
        <w:jc w:val="both"/>
        <w:rPr>
          <w:color w:val="000000" w:themeColor="text1"/>
          <w:sz w:val="26"/>
          <w:szCs w:val="26"/>
        </w:rPr>
      </w:pPr>
    </w:p>
    <w:p w:rsidR="00196B29" w:rsidRDefault="00196B29" w:rsidP="00CE0DCB">
      <w:pPr>
        <w:jc w:val="both"/>
        <w:rPr>
          <w:color w:val="000000" w:themeColor="text1"/>
          <w:sz w:val="26"/>
          <w:szCs w:val="26"/>
        </w:rPr>
      </w:pPr>
    </w:p>
    <w:p w:rsidR="00196B29" w:rsidRPr="009F041B" w:rsidRDefault="00196B29" w:rsidP="00CE0DCB">
      <w:pPr>
        <w:jc w:val="both"/>
        <w:rPr>
          <w:color w:val="000000" w:themeColor="text1"/>
          <w:sz w:val="26"/>
          <w:szCs w:val="26"/>
        </w:rPr>
      </w:pPr>
    </w:p>
    <w:p w:rsidR="009F041B" w:rsidRPr="00CB6617" w:rsidRDefault="009F041B" w:rsidP="00CB6617">
      <w:pPr>
        <w:widowControl w:val="0"/>
        <w:shd w:val="clear" w:color="auto" w:fill="FFFFFF"/>
        <w:ind w:firstLineChars="253" w:firstLine="405"/>
        <w:jc w:val="right"/>
        <w:rPr>
          <w:color w:val="000000" w:themeColor="text1"/>
          <w:sz w:val="16"/>
          <w:szCs w:val="16"/>
        </w:rPr>
      </w:pPr>
    </w:p>
    <w:tbl>
      <w:tblPr>
        <w:tblStyle w:val="af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6"/>
        <w:gridCol w:w="4594"/>
      </w:tblGrid>
      <w:tr w:rsidR="009F041B" w:rsidRPr="009F041B" w:rsidTr="006731C3">
        <w:tc>
          <w:tcPr>
            <w:tcW w:w="4617" w:type="dxa"/>
          </w:tcPr>
          <w:p w:rsidR="009F041B" w:rsidRPr="009F041B" w:rsidRDefault="00F42E0A" w:rsidP="00F42E0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</w:t>
            </w:r>
            <w:r w:rsidR="00D45CB2">
              <w:rPr>
                <w:color w:val="000000" w:themeColor="text1"/>
                <w:sz w:val="26"/>
                <w:szCs w:val="26"/>
              </w:rPr>
              <w:t>лав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 xml:space="preserve"> муниципального образования                                                                                 </w:t>
            </w:r>
            <w:r>
              <w:rPr>
                <w:color w:val="000000" w:themeColor="text1"/>
                <w:sz w:val="26"/>
                <w:szCs w:val="26"/>
              </w:rPr>
              <w:t xml:space="preserve">                 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   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proofErr w:type="gramEnd"/>
            <w:r w:rsidR="009F041B" w:rsidRPr="009F041B">
              <w:rPr>
                <w:color w:val="000000" w:themeColor="text1"/>
                <w:sz w:val="26"/>
                <w:szCs w:val="26"/>
              </w:rPr>
              <w:t>Подюжское</w:t>
            </w:r>
            <w:proofErr w:type="spellEnd"/>
            <w:r w:rsidR="009F041B" w:rsidRPr="009F041B">
              <w:rPr>
                <w:color w:val="000000" w:themeColor="text1"/>
                <w:sz w:val="26"/>
                <w:szCs w:val="26"/>
              </w:rPr>
              <w:t>»</w:t>
            </w:r>
          </w:p>
          <w:p w:rsidR="009F041B" w:rsidRDefault="009F041B" w:rsidP="00D45CB2">
            <w:pPr>
              <w:rPr>
                <w:color w:val="000000" w:themeColor="text1"/>
                <w:sz w:val="26"/>
                <w:szCs w:val="26"/>
              </w:rPr>
            </w:pPr>
          </w:p>
          <w:p w:rsidR="00F42E0A" w:rsidRPr="009F041B" w:rsidRDefault="00F42E0A" w:rsidP="00D45CB2">
            <w:pPr>
              <w:rPr>
                <w:color w:val="000000" w:themeColor="text1"/>
                <w:sz w:val="26"/>
                <w:szCs w:val="26"/>
              </w:rPr>
            </w:pPr>
          </w:p>
          <w:p w:rsidR="009F041B" w:rsidRPr="009F041B" w:rsidRDefault="00D45CB2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>____</w:t>
            </w:r>
            <w:r>
              <w:rPr>
                <w:color w:val="000000" w:themeColor="text1"/>
                <w:sz w:val="26"/>
                <w:szCs w:val="26"/>
              </w:rPr>
              <w:t>____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>___</w:t>
            </w:r>
          </w:p>
          <w:p w:rsidR="009F041B" w:rsidRPr="009F041B" w:rsidRDefault="00C13D90" w:rsidP="00C13D9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Ю</w:t>
            </w:r>
            <w:r w:rsidR="00F42E0A">
              <w:rPr>
                <w:color w:val="000000" w:themeColor="text1"/>
                <w:sz w:val="26"/>
                <w:szCs w:val="26"/>
              </w:rPr>
              <w:t xml:space="preserve">.А. </w:t>
            </w:r>
            <w:r>
              <w:rPr>
                <w:color w:val="000000" w:themeColor="text1"/>
                <w:sz w:val="26"/>
                <w:szCs w:val="26"/>
              </w:rPr>
              <w:t>Соколов</w:t>
            </w:r>
          </w:p>
        </w:tc>
        <w:tc>
          <w:tcPr>
            <w:tcW w:w="4594" w:type="dxa"/>
          </w:tcPr>
          <w:p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F041B">
              <w:rPr>
                <w:color w:val="000000" w:themeColor="text1"/>
                <w:sz w:val="26"/>
                <w:szCs w:val="26"/>
              </w:rPr>
              <w:t>Председатель Совета депутатов муниципального образования</w:t>
            </w:r>
          </w:p>
          <w:p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F041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9F041B">
              <w:rPr>
                <w:color w:val="000000" w:themeColor="text1"/>
                <w:sz w:val="26"/>
                <w:szCs w:val="26"/>
              </w:rPr>
              <w:t>Подюжское</w:t>
            </w:r>
            <w:proofErr w:type="spellEnd"/>
            <w:r w:rsidRPr="009F041B">
              <w:rPr>
                <w:color w:val="000000" w:themeColor="text1"/>
                <w:sz w:val="26"/>
                <w:szCs w:val="26"/>
              </w:rPr>
              <w:t>»</w:t>
            </w:r>
          </w:p>
          <w:p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F041B">
              <w:rPr>
                <w:color w:val="000000" w:themeColor="text1"/>
                <w:sz w:val="26"/>
                <w:szCs w:val="26"/>
              </w:rPr>
              <w:t xml:space="preserve">______________________ </w:t>
            </w:r>
          </w:p>
          <w:p w:rsidR="009F041B" w:rsidRPr="009F041B" w:rsidRDefault="005730A1" w:rsidP="005730A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Ю</w:t>
            </w:r>
            <w:r w:rsidR="00CE0DCB">
              <w:rPr>
                <w:color w:val="000000" w:themeColor="text1"/>
                <w:sz w:val="26"/>
                <w:szCs w:val="26"/>
              </w:rPr>
              <w:t xml:space="preserve">.В.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Ащеулова</w:t>
            </w:r>
            <w:proofErr w:type="spellEnd"/>
          </w:p>
        </w:tc>
      </w:tr>
    </w:tbl>
    <w:p w:rsidR="00955DB1" w:rsidRDefault="00955DB1" w:rsidP="00CE0DCB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72DF8" w:rsidRDefault="00C72DF8" w:rsidP="00CE0DCB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72DF8" w:rsidRDefault="00C72DF8" w:rsidP="00CE0DCB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72DF8" w:rsidRDefault="00C72DF8" w:rsidP="00CE0DCB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72DF8" w:rsidRDefault="00C72DF8" w:rsidP="00CE0DCB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72DF8" w:rsidRDefault="00C72DF8" w:rsidP="00CE0DCB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72DF8" w:rsidRDefault="00C72DF8" w:rsidP="00C72DF8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C72DF8" w:rsidRDefault="00C72DF8" w:rsidP="00C72DF8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Решением Совета депутатов МО «</w:t>
      </w:r>
      <w:proofErr w:type="spellStart"/>
      <w:r>
        <w:rPr>
          <w:sz w:val="26"/>
          <w:szCs w:val="26"/>
        </w:rPr>
        <w:t>Подюжское</w:t>
      </w:r>
      <w:proofErr w:type="spellEnd"/>
      <w:r>
        <w:rPr>
          <w:sz w:val="26"/>
          <w:szCs w:val="26"/>
        </w:rPr>
        <w:t>»</w:t>
      </w:r>
    </w:p>
    <w:p w:rsidR="00C72DF8" w:rsidRDefault="00C72DF8" w:rsidP="00C72DF8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02.12.2024 г. № </w:t>
      </w:r>
      <w:r w:rsidR="00CF097B">
        <w:rPr>
          <w:sz w:val="26"/>
          <w:szCs w:val="26"/>
        </w:rPr>
        <w:t>120</w:t>
      </w:r>
      <w:bookmarkStart w:id="0" w:name="_GoBack"/>
      <w:bookmarkEnd w:id="0"/>
    </w:p>
    <w:p w:rsidR="00C72DF8" w:rsidRDefault="00C72DF8" w:rsidP="00C72DF8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72DF8" w:rsidRDefault="00C72DF8" w:rsidP="00C72DF8">
      <w:pPr>
        <w:widowControl w:val="0"/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C72DF8" w:rsidRPr="00C72DF8" w:rsidRDefault="00C72DF8" w:rsidP="00C72DF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C72DF8">
        <w:rPr>
          <w:b/>
          <w:sz w:val="26"/>
          <w:szCs w:val="26"/>
        </w:rPr>
        <w:t xml:space="preserve">Порядок взаимодействия с прокуратурой </w:t>
      </w:r>
      <w:proofErr w:type="spellStart"/>
      <w:r w:rsidRPr="00C72DF8">
        <w:rPr>
          <w:b/>
          <w:sz w:val="26"/>
          <w:szCs w:val="26"/>
        </w:rPr>
        <w:t>Коношского</w:t>
      </w:r>
      <w:proofErr w:type="spellEnd"/>
      <w:r w:rsidRPr="00C72DF8">
        <w:rPr>
          <w:b/>
          <w:sz w:val="26"/>
          <w:szCs w:val="26"/>
        </w:rPr>
        <w:t xml:space="preserve"> района</w:t>
      </w:r>
    </w:p>
    <w:p w:rsidR="00C72DF8" w:rsidRPr="00C72DF8" w:rsidRDefault="00C72DF8" w:rsidP="00C72DF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C72DF8">
        <w:rPr>
          <w:b/>
          <w:sz w:val="26"/>
          <w:szCs w:val="26"/>
        </w:rPr>
        <w:t>В сфере нормотворческой деятельности</w:t>
      </w:r>
    </w:p>
    <w:p w:rsidR="00C72DF8" w:rsidRPr="00C72DF8" w:rsidRDefault="00C72DF8" w:rsidP="00C72DF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C72DF8" w:rsidRPr="00C72DF8" w:rsidRDefault="00C72DF8" w:rsidP="00C72DF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C72DF8" w:rsidRDefault="00C72DF8" w:rsidP="00C72DF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C72DF8">
        <w:rPr>
          <w:b/>
          <w:sz w:val="26"/>
          <w:szCs w:val="26"/>
        </w:rPr>
        <w:t>Общие положения</w:t>
      </w:r>
    </w:p>
    <w:p w:rsidR="00C72DF8" w:rsidRDefault="00C72DF8" w:rsidP="00C72DF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C72DF8" w:rsidRDefault="00C72DF8" w:rsidP="00C72DF8">
      <w:pPr>
        <w:pStyle w:val="af1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Порядок взаимодействия с прокуратурой </w:t>
      </w:r>
      <w:proofErr w:type="spellStart"/>
      <w:r>
        <w:rPr>
          <w:sz w:val="26"/>
          <w:szCs w:val="26"/>
        </w:rPr>
        <w:t>Коношского</w:t>
      </w:r>
      <w:proofErr w:type="spellEnd"/>
      <w:r>
        <w:rPr>
          <w:sz w:val="26"/>
          <w:szCs w:val="26"/>
        </w:rPr>
        <w:t xml:space="preserve"> района (далее-Порядок) разработан на основании Конституции Российской Федерации, Федерального закона от 17.01.1992 № 2202-1 «О прокуратуре Российской Федерации», Федерального закона от 17.07.2009 № 172-ФЗ «Об антикоррупционной экспертизе нормативных правовых актов и проектов нормативных правовых актов»,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sz w:val="26"/>
          <w:szCs w:val="26"/>
        </w:rPr>
        <w:t>Подюжское</w:t>
      </w:r>
      <w:proofErr w:type="spellEnd"/>
      <w:r>
        <w:rPr>
          <w:sz w:val="26"/>
          <w:szCs w:val="26"/>
        </w:rPr>
        <w:t>»</w:t>
      </w:r>
      <w:r w:rsidR="00447D5A">
        <w:rPr>
          <w:sz w:val="26"/>
          <w:szCs w:val="26"/>
        </w:rPr>
        <w:t>.</w:t>
      </w:r>
    </w:p>
    <w:p w:rsidR="00447D5A" w:rsidRDefault="00633C6A" w:rsidP="00C72DF8">
      <w:pPr>
        <w:pStyle w:val="af1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Порядок определяет содержание, сроки, формы взаимодействия и обмена информацией в сфере обеспечения соответствия нормативных правовых актов муниципального образования «</w:t>
      </w:r>
      <w:proofErr w:type="spellStart"/>
      <w:r>
        <w:rPr>
          <w:sz w:val="26"/>
          <w:szCs w:val="26"/>
        </w:rPr>
        <w:t>Подюжское</w:t>
      </w:r>
      <w:proofErr w:type="spellEnd"/>
      <w:r>
        <w:rPr>
          <w:sz w:val="26"/>
          <w:szCs w:val="26"/>
        </w:rPr>
        <w:t xml:space="preserve">» Конституции Российской Федерации, федеральному </w:t>
      </w:r>
      <w:r w:rsidR="002410A9">
        <w:rPr>
          <w:sz w:val="26"/>
          <w:szCs w:val="26"/>
        </w:rPr>
        <w:t>законодательству и законодательству Архангельской области.</w:t>
      </w:r>
    </w:p>
    <w:p w:rsidR="002410A9" w:rsidRDefault="002410A9" w:rsidP="002410A9">
      <w:pPr>
        <w:pStyle w:val="af1"/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2410A9" w:rsidRDefault="002410A9" w:rsidP="002410A9">
      <w:pPr>
        <w:pStyle w:val="af1"/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2410A9">
        <w:rPr>
          <w:b/>
          <w:sz w:val="26"/>
          <w:szCs w:val="26"/>
        </w:rPr>
        <w:t>Порядок взаимодействия</w:t>
      </w:r>
    </w:p>
    <w:p w:rsidR="002410A9" w:rsidRDefault="002410A9" w:rsidP="002410A9">
      <w:pPr>
        <w:pStyle w:val="af1"/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2410A9" w:rsidRDefault="002410A9" w:rsidP="002410A9">
      <w:pPr>
        <w:pStyle w:val="af1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Совет депутатов муниципального образования «</w:t>
      </w:r>
      <w:proofErr w:type="spellStart"/>
      <w:r>
        <w:rPr>
          <w:sz w:val="26"/>
          <w:szCs w:val="26"/>
        </w:rPr>
        <w:t>Подюжское</w:t>
      </w:r>
      <w:proofErr w:type="spellEnd"/>
      <w:r>
        <w:rPr>
          <w:sz w:val="26"/>
          <w:szCs w:val="26"/>
        </w:rPr>
        <w:t>» направляет в Прокуратуру района план нормотворческой работы на предстоящий год не позднее 5 календарных дней с момента его утверждения.</w:t>
      </w:r>
    </w:p>
    <w:p w:rsidR="002410A9" w:rsidRDefault="002410A9" w:rsidP="002410A9">
      <w:pPr>
        <w:pStyle w:val="af1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Совет депутатов муниципального образования «</w:t>
      </w:r>
      <w:proofErr w:type="spellStart"/>
      <w:r>
        <w:rPr>
          <w:sz w:val="26"/>
          <w:szCs w:val="26"/>
        </w:rPr>
        <w:t>Подюжское</w:t>
      </w:r>
      <w:proofErr w:type="spellEnd"/>
      <w:r>
        <w:rPr>
          <w:sz w:val="26"/>
          <w:szCs w:val="26"/>
        </w:rPr>
        <w:t xml:space="preserve">» предоставляет в Прокуратуру района </w:t>
      </w:r>
      <w:r w:rsidR="00C22D85">
        <w:rPr>
          <w:sz w:val="26"/>
          <w:szCs w:val="26"/>
        </w:rPr>
        <w:t>для проведения правовой и антикоррупционной экспертизы проекты муниципальных нормативно - правовых актов, планируемых к принятию, не позднее чем за 10 календарных дней до их принятия.</w:t>
      </w:r>
    </w:p>
    <w:p w:rsidR="00C22D85" w:rsidRDefault="00C22D85" w:rsidP="002410A9">
      <w:pPr>
        <w:pStyle w:val="af1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Проекты нормативно-правовых актов предоставляются Советом депутатов муниципального образования «</w:t>
      </w:r>
      <w:proofErr w:type="spellStart"/>
      <w:r>
        <w:rPr>
          <w:sz w:val="26"/>
          <w:szCs w:val="26"/>
        </w:rPr>
        <w:t>Подюжское»в</w:t>
      </w:r>
      <w:proofErr w:type="spellEnd"/>
      <w:r>
        <w:rPr>
          <w:sz w:val="26"/>
          <w:szCs w:val="26"/>
        </w:rPr>
        <w:t xml:space="preserve"> Прокуратуру района на бумажном носителе, при невозможности – в электронном виде по адресу электронной почты </w:t>
      </w:r>
      <w:hyperlink r:id="rId8" w:history="1">
        <w:r w:rsidRPr="005C7BF6">
          <w:rPr>
            <w:rStyle w:val="af0"/>
            <w:sz w:val="26"/>
            <w:szCs w:val="26"/>
            <w:lang w:val="en-US"/>
          </w:rPr>
          <w:t>konoshsky</w:t>
        </w:r>
        <w:r w:rsidRPr="005C7BF6">
          <w:rPr>
            <w:rStyle w:val="af0"/>
            <w:sz w:val="26"/>
            <w:szCs w:val="26"/>
          </w:rPr>
          <w:t>@</w:t>
        </w:r>
        <w:r w:rsidRPr="00C22D85">
          <w:rPr>
            <w:rStyle w:val="af0"/>
            <w:sz w:val="26"/>
            <w:szCs w:val="26"/>
          </w:rPr>
          <w:t>29.</w:t>
        </w:r>
        <w:r w:rsidRPr="005C7BF6">
          <w:rPr>
            <w:rStyle w:val="af0"/>
            <w:sz w:val="26"/>
            <w:szCs w:val="26"/>
            <w:lang w:val="en-US"/>
          </w:rPr>
          <w:t>mailop</w:t>
        </w:r>
        <w:r w:rsidRPr="00C22D85">
          <w:rPr>
            <w:rStyle w:val="af0"/>
            <w:sz w:val="26"/>
            <w:szCs w:val="26"/>
          </w:rPr>
          <w:t>.</w:t>
        </w:r>
        <w:proofErr w:type="spellStart"/>
        <w:r w:rsidRPr="005C7BF6">
          <w:rPr>
            <w:rStyle w:val="af0"/>
            <w:sz w:val="26"/>
            <w:szCs w:val="26"/>
            <w:lang w:val="en-US"/>
          </w:rPr>
          <w:t>ru</w:t>
        </w:r>
        <w:proofErr w:type="spellEnd"/>
      </w:hyperlink>
      <w:r w:rsidRPr="00C22D85">
        <w:rPr>
          <w:sz w:val="26"/>
          <w:szCs w:val="26"/>
        </w:rPr>
        <w:t xml:space="preserve"> </w:t>
      </w:r>
      <w:r>
        <w:rPr>
          <w:sz w:val="26"/>
          <w:szCs w:val="26"/>
        </w:rPr>
        <w:t>с приложением сопроводительного письма, подписанного уполномоченным лицом, где в обязательном порядке указываются: плановый срок рассмотрения нормативно-правового акта и должностное лицо, ответственное за разработку проекта (с указанием номера телефона для возможности взаимодействия).</w:t>
      </w:r>
    </w:p>
    <w:p w:rsidR="00C22D85" w:rsidRDefault="00641D63" w:rsidP="002410A9">
      <w:pPr>
        <w:pStyle w:val="af1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Отрицательные заключения Прокуратуры района, с изложением выявленных нарушений, подлежат направлению в Совет депутатов муниципального образования «</w:t>
      </w:r>
      <w:proofErr w:type="spellStart"/>
      <w:r>
        <w:rPr>
          <w:sz w:val="26"/>
          <w:szCs w:val="26"/>
        </w:rPr>
        <w:t>Подюжское</w:t>
      </w:r>
      <w:proofErr w:type="spellEnd"/>
      <w:r>
        <w:rPr>
          <w:sz w:val="26"/>
          <w:szCs w:val="26"/>
        </w:rPr>
        <w:t>» не позднее, чем за 3 календарных дня до дня их предполагаемого принятия.</w:t>
      </w:r>
    </w:p>
    <w:p w:rsidR="00A04D2F" w:rsidRDefault="00641D63" w:rsidP="00A04D2F">
      <w:pPr>
        <w:pStyle w:val="af1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При получении отрицательного заключения Прокуратуры района на проект нормативного правового акта Совет депутатов муниципального образования </w:t>
      </w:r>
      <w:r>
        <w:rPr>
          <w:sz w:val="26"/>
          <w:szCs w:val="26"/>
        </w:rPr>
        <w:lastRenderedPageBreak/>
        <w:t>«</w:t>
      </w:r>
      <w:proofErr w:type="spellStart"/>
      <w:r>
        <w:rPr>
          <w:sz w:val="26"/>
          <w:szCs w:val="26"/>
        </w:rPr>
        <w:t>Подюжское</w:t>
      </w:r>
      <w:proofErr w:type="spellEnd"/>
      <w:r>
        <w:rPr>
          <w:sz w:val="26"/>
          <w:szCs w:val="26"/>
        </w:rPr>
        <w:t xml:space="preserve">» незамедлительно рассматривает его и, в случае согласия, </w:t>
      </w:r>
      <w:r w:rsidR="00A04D2F">
        <w:rPr>
          <w:sz w:val="26"/>
          <w:szCs w:val="26"/>
        </w:rPr>
        <w:t>устраняет выявленные замечания, после чего направляет доработанных проект в Прокуратуру района для проведения повторной правовой и антикоррупционной экспертизы и подготовки заключения в сроки, установленные п.6, которые, по согласованию между должностными лицами, ответственными за оперативное взаимодействие, могут быть сокращены.</w:t>
      </w:r>
    </w:p>
    <w:p w:rsidR="00A04D2F" w:rsidRDefault="00A04D2F" w:rsidP="00A04D2F">
      <w:pPr>
        <w:pStyle w:val="af1"/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случае несогласия с указанными в отрицательном заключении замечаниями Совет депутатов муниципального образования «</w:t>
      </w:r>
      <w:proofErr w:type="spellStart"/>
      <w:r>
        <w:rPr>
          <w:sz w:val="26"/>
          <w:szCs w:val="26"/>
        </w:rPr>
        <w:t>Подюжское</w:t>
      </w:r>
      <w:proofErr w:type="spellEnd"/>
      <w:r>
        <w:rPr>
          <w:sz w:val="26"/>
          <w:szCs w:val="26"/>
        </w:rPr>
        <w:t>» информирует об этом Прокуратуру района в письменном виде.</w:t>
      </w:r>
    </w:p>
    <w:p w:rsidR="00A04D2F" w:rsidRDefault="00A04D2F" w:rsidP="00A04D2F">
      <w:pPr>
        <w:pStyle w:val="af1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Совет депутатов муниципального образования «</w:t>
      </w:r>
      <w:proofErr w:type="spellStart"/>
      <w:r>
        <w:rPr>
          <w:sz w:val="26"/>
          <w:szCs w:val="26"/>
        </w:rPr>
        <w:t>Подюжское</w:t>
      </w:r>
      <w:proofErr w:type="spellEnd"/>
      <w:r>
        <w:rPr>
          <w:sz w:val="26"/>
          <w:szCs w:val="26"/>
        </w:rPr>
        <w:t xml:space="preserve">» в течение 7 календарных дней со дня принятия направляет </w:t>
      </w:r>
      <w:r w:rsidR="00B92620">
        <w:rPr>
          <w:sz w:val="26"/>
          <w:szCs w:val="26"/>
        </w:rPr>
        <w:t>в Прокуратуру района реестр принятых нормативных правовых актов.</w:t>
      </w:r>
    </w:p>
    <w:p w:rsidR="00B92620" w:rsidRDefault="00B92620" w:rsidP="00B92620">
      <w:pPr>
        <w:pStyle w:val="af1"/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Совет депутатов муниципального образования «</w:t>
      </w:r>
      <w:proofErr w:type="spellStart"/>
      <w:r>
        <w:rPr>
          <w:sz w:val="26"/>
          <w:szCs w:val="26"/>
        </w:rPr>
        <w:t>Подюжское</w:t>
      </w:r>
      <w:proofErr w:type="spellEnd"/>
      <w:r>
        <w:rPr>
          <w:sz w:val="26"/>
          <w:szCs w:val="26"/>
        </w:rPr>
        <w:t>» организует рассмотрение поступающих из Прокуратуры района проектов нормативных правовых актов, предложений об изменении, о дополнении, об отмене или о принятии законов и иных нормативных правовых актов, о чем в течение30 календарных дней с даты их поступления, если не установлен срок, информирует Прокуратуру района.</w:t>
      </w:r>
    </w:p>
    <w:p w:rsidR="00B92620" w:rsidRDefault="00B92620" w:rsidP="00B9262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92620" w:rsidRDefault="00B92620" w:rsidP="00B9262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Заключительные положения</w:t>
      </w:r>
    </w:p>
    <w:p w:rsidR="00B92620" w:rsidRDefault="00B92620" w:rsidP="00B9262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92620" w:rsidRDefault="00B92620" w:rsidP="00B92620">
      <w:pPr>
        <w:pStyle w:val="af1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 случае необходимости в настоящий Порядок могут вноситься изменения и дополнения в установленном порядке.</w:t>
      </w:r>
    </w:p>
    <w:p w:rsidR="00B92620" w:rsidRPr="00B92620" w:rsidRDefault="00B92620" w:rsidP="00B9262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92620" w:rsidRDefault="00B92620" w:rsidP="00B92620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B92620" w:rsidRPr="00B92620" w:rsidRDefault="00B92620" w:rsidP="00B92620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641D63" w:rsidRPr="002410A9" w:rsidRDefault="00A04D2F" w:rsidP="00A04D2F">
      <w:pPr>
        <w:pStyle w:val="af1"/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641D63" w:rsidRPr="002410A9" w:rsidSect="00CB6617">
      <w:footerReference w:type="default" r:id="rId9"/>
      <w:footnotePr>
        <w:pos w:val="beneathText"/>
      </w:footnotePr>
      <w:pgSz w:w="11905" w:h="16837" w:code="9"/>
      <w:pgMar w:top="709" w:right="850" w:bottom="426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422" w:rsidRDefault="000F1422">
      <w:r>
        <w:separator/>
      </w:r>
    </w:p>
  </w:endnote>
  <w:endnote w:type="continuationSeparator" w:id="0">
    <w:p w:rsidR="000F1422" w:rsidRDefault="000F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1D" w:rsidRDefault="007F061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422" w:rsidRDefault="000F1422">
      <w:r>
        <w:separator/>
      </w:r>
    </w:p>
  </w:footnote>
  <w:footnote w:type="continuationSeparator" w:id="0">
    <w:p w:rsidR="000F1422" w:rsidRDefault="000F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6"/>
      <w:numFmt w:val="decimal"/>
      <w:lvlText w:val="%1."/>
      <w:lvlJc w:val="left"/>
      <w:pPr>
        <w:tabs>
          <w:tab w:val="num" w:pos="1275"/>
        </w:tabs>
      </w:pPr>
    </w:lvl>
    <w:lvl w:ilvl="1">
      <w:start w:val="1"/>
      <w:numFmt w:val="decimal"/>
      <w:lvlText w:val="%1.%2."/>
      <w:lvlJc w:val="left"/>
      <w:pPr>
        <w:tabs>
          <w:tab w:val="num" w:pos="144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</w:pPr>
    </w:lvl>
  </w:abstractNum>
  <w:abstractNum w:abstractNumId="2" w15:restartNumberingAfterBreak="0">
    <w:nsid w:val="017C1723"/>
    <w:multiLevelType w:val="hybridMultilevel"/>
    <w:tmpl w:val="2E306F6C"/>
    <w:lvl w:ilvl="0" w:tplc="81D2F72E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" w15:restartNumberingAfterBreak="0">
    <w:nsid w:val="04474BAB"/>
    <w:multiLevelType w:val="hybridMultilevel"/>
    <w:tmpl w:val="23480292"/>
    <w:lvl w:ilvl="0" w:tplc="62F83596">
      <w:start w:val="1"/>
      <w:numFmt w:val="bullet"/>
      <w:lvlText w:val=""/>
      <w:lvlJc w:val="left"/>
      <w:pPr>
        <w:tabs>
          <w:tab w:val="num" w:pos="1364"/>
        </w:tabs>
        <w:ind w:left="134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B30319"/>
    <w:multiLevelType w:val="singleLevel"/>
    <w:tmpl w:val="21D668D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051C27E9"/>
    <w:multiLevelType w:val="hybridMultilevel"/>
    <w:tmpl w:val="C4987758"/>
    <w:lvl w:ilvl="0" w:tplc="D862E5C4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3B0D37"/>
    <w:multiLevelType w:val="hybridMultilevel"/>
    <w:tmpl w:val="3C94847E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08251325"/>
    <w:multiLevelType w:val="hybridMultilevel"/>
    <w:tmpl w:val="29646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2B7945"/>
    <w:multiLevelType w:val="multilevel"/>
    <w:tmpl w:val="3160B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09D727E9"/>
    <w:multiLevelType w:val="hybridMultilevel"/>
    <w:tmpl w:val="968C0D2A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0D496121"/>
    <w:multiLevelType w:val="hybridMultilevel"/>
    <w:tmpl w:val="CF8CBC0C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0FC94084"/>
    <w:multiLevelType w:val="hybridMultilevel"/>
    <w:tmpl w:val="A07C20AE"/>
    <w:lvl w:ilvl="0" w:tplc="12F82E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CA7FC6"/>
    <w:multiLevelType w:val="hybridMultilevel"/>
    <w:tmpl w:val="27E61136"/>
    <w:lvl w:ilvl="0" w:tplc="D862E5C4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E457D7"/>
    <w:multiLevelType w:val="multilevel"/>
    <w:tmpl w:val="FCB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u w:val="none"/>
      </w:rPr>
    </w:lvl>
  </w:abstractNum>
  <w:abstractNum w:abstractNumId="14" w15:restartNumberingAfterBreak="0">
    <w:nsid w:val="13472D27"/>
    <w:multiLevelType w:val="hybridMultilevel"/>
    <w:tmpl w:val="F4BC6BFE"/>
    <w:lvl w:ilvl="0" w:tplc="EBFA803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633311"/>
    <w:multiLevelType w:val="hybridMultilevel"/>
    <w:tmpl w:val="12721118"/>
    <w:lvl w:ilvl="0" w:tplc="5EFC7C7C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6" w15:restartNumberingAfterBreak="0">
    <w:nsid w:val="15B270DE"/>
    <w:multiLevelType w:val="hybridMultilevel"/>
    <w:tmpl w:val="73609EF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16ED26FD"/>
    <w:multiLevelType w:val="hybridMultilevel"/>
    <w:tmpl w:val="2EB427FC"/>
    <w:lvl w:ilvl="0" w:tplc="6EC880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18716CC2"/>
    <w:multiLevelType w:val="hybridMultilevel"/>
    <w:tmpl w:val="9B6CEA4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22745D"/>
    <w:multiLevelType w:val="hybridMultilevel"/>
    <w:tmpl w:val="C9C41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494624"/>
    <w:multiLevelType w:val="hybridMultilevel"/>
    <w:tmpl w:val="51E2C412"/>
    <w:lvl w:ilvl="0" w:tplc="3E546F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95432B0"/>
    <w:multiLevelType w:val="hybridMultilevel"/>
    <w:tmpl w:val="AFC6D9C2"/>
    <w:lvl w:ilvl="0" w:tplc="3B0CAF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2FBB6603"/>
    <w:multiLevelType w:val="hybridMultilevel"/>
    <w:tmpl w:val="8F6EE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42183D"/>
    <w:multiLevelType w:val="hybridMultilevel"/>
    <w:tmpl w:val="084219C6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4" w15:restartNumberingAfterBreak="0">
    <w:nsid w:val="3764474C"/>
    <w:multiLevelType w:val="hybridMultilevel"/>
    <w:tmpl w:val="D7A44F7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5" w15:restartNumberingAfterBreak="0">
    <w:nsid w:val="3B310E34"/>
    <w:multiLevelType w:val="hybridMultilevel"/>
    <w:tmpl w:val="0AEEC1EC"/>
    <w:lvl w:ilvl="0" w:tplc="017C463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335101"/>
    <w:multiLevelType w:val="hybridMultilevel"/>
    <w:tmpl w:val="86E46B76"/>
    <w:lvl w:ilvl="0" w:tplc="8996DC7E">
      <w:start w:val="1"/>
      <w:numFmt w:val="upperRoman"/>
      <w:lvlText w:val="%1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7" w15:restartNumberingAfterBreak="0">
    <w:nsid w:val="44FE77FA"/>
    <w:multiLevelType w:val="hybridMultilevel"/>
    <w:tmpl w:val="CB28721E"/>
    <w:lvl w:ilvl="0" w:tplc="6E02DD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D9571A"/>
    <w:multiLevelType w:val="hybridMultilevel"/>
    <w:tmpl w:val="5B3EB656"/>
    <w:lvl w:ilvl="0" w:tplc="1F86B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9654C"/>
    <w:multiLevelType w:val="hybridMultilevel"/>
    <w:tmpl w:val="F9A0F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918EE"/>
    <w:multiLevelType w:val="hybridMultilevel"/>
    <w:tmpl w:val="AE36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0A3A82"/>
    <w:multiLevelType w:val="hybridMultilevel"/>
    <w:tmpl w:val="97369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9C21A4"/>
    <w:multiLevelType w:val="hybridMultilevel"/>
    <w:tmpl w:val="B5866332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3" w15:restartNumberingAfterBreak="0">
    <w:nsid w:val="6B65593F"/>
    <w:multiLevelType w:val="hybridMultilevel"/>
    <w:tmpl w:val="6098F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EB7722"/>
    <w:multiLevelType w:val="hybridMultilevel"/>
    <w:tmpl w:val="678862C2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5" w15:restartNumberingAfterBreak="0">
    <w:nsid w:val="745F36A5"/>
    <w:multiLevelType w:val="hybridMultilevel"/>
    <w:tmpl w:val="48EE653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6" w15:restartNumberingAfterBreak="0">
    <w:nsid w:val="7D672E6C"/>
    <w:multiLevelType w:val="hybridMultilevel"/>
    <w:tmpl w:val="2EC46FF8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5"/>
  </w:num>
  <w:num w:numId="4">
    <w:abstractNumId w:val="2"/>
  </w:num>
  <w:num w:numId="5">
    <w:abstractNumId w:val="25"/>
  </w:num>
  <w:num w:numId="6">
    <w:abstractNumId w:val="3"/>
  </w:num>
  <w:num w:numId="7">
    <w:abstractNumId w:val="22"/>
  </w:num>
  <w:num w:numId="8">
    <w:abstractNumId w:val="11"/>
  </w:num>
  <w:num w:numId="9">
    <w:abstractNumId w:val="35"/>
  </w:num>
  <w:num w:numId="10">
    <w:abstractNumId w:val="24"/>
  </w:num>
  <w:num w:numId="11">
    <w:abstractNumId w:val="6"/>
  </w:num>
  <w:num w:numId="12">
    <w:abstractNumId w:val="23"/>
  </w:num>
  <w:num w:numId="13">
    <w:abstractNumId w:val="10"/>
  </w:num>
  <w:num w:numId="14">
    <w:abstractNumId w:val="32"/>
  </w:num>
  <w:num w:numId="15">
    <w:abstractNumId w:val="36"/>
  </w:num>
  <w:num w:numId="16">
    <w:abstractNumId w:val="34"/>
  </w:num>
  <w:num w:numId="17">
    <w:abstractNumId w:val="16"/>
  </w:num>
  <w:num w:numId="18">
    <w:abstractNumId w:val="9"/>
  </w:num>
  <w:num w:numId="19">
    <w:abstractNumId w:val="28"/>
  </w:num>
  <w:num w:numId="20">
    <w:abstractNumId w:val="12"/>
  </w:num>
  <w:num w:numId="21">
    <w:abstractNumId w:val="5"/>
  </w:num>
  <w:num w:numId="22">
    <w:abstractNumId w:val="31"/>
  </w:num>
  <w:num w:numId="23">
    <w:abstractNumId w:val="33"/>
  </w:num>
  <w:num w:numId="24">
    <w:abstractNumId w:val="18"/>
  </w:num>
  <w:num w:numId="25">
    <w:abstractNumId w:val="20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1"/>
  </w:num>
  <w:num w:numId="29">
    <w:abstractNumId w:val="8"/>
  </w:num>
  <w:num w:numId="30">
    <w:abstractNumId w:val="1"/>
  </w:num>
  <w:num w:numId="31">
    <w:abstractNumId w:val="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3"/>
  </w:num>
  <w:num w:numId="36">
    <w:abstractNumId w:val="29"/>
  </w:num>
  <w:num w:numId="37">
    <w:abstractNumId w:val="3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61C20"/>
    <w:rsid w:val="00017D72"/>
    <w:rsid w:val="000F1422"/>
    <w:rsid w:val="000F4415"/>
    <w:rsid w:val="000F558B"/>
    <w:rsid w:val="000F5AD8"/>
    <w:rsid w:val="00105E48"/>
    <w:rsid w:val="00124FD5"/>
    <w:rsid w:val="0017516E"/>
    <w:rsid w:val="00196B29"/>
    <w:rsid w:val="001C5495"/>
    <w:rsid w:val="001E459A"/>
    <w:rsid w:val="001E7346"/>
    <w:rsid w:val="002410A9"/>
    <w:rsid w:val="0026044A"/>
    <w:rsid w:val="0029579A"/>
    <w:rsid w:val="002A7647"/>
    <w:rsid w:val="002B5BC0"/>
    <w:rsid w:val="003555D8"/>
    <w:rsid w:val="003C53BD"/>
    <w:rsid w:val="003D1AE7"/>
    <w:rsid w:val="003E5E72"/>
    <w:rsid w:val="004335F4"/>
    <w:rsid w:val="00447994"/>
    <w:rsid w:val="00447D5A"/>
    <w:rsid w:val="00457862"/>
    <w:rsid w:val="004A6FD9"/>
    <w:rsid w:val="004B6C6D"/>
    <w:rsid w:val="00507F03"/>
    <w:rsid w:val="005730A1"/>
    <w:rsid w:val="00585FD2"/>
    <w:rsid w:val="005A79D7"/>
    <w:rsid w:val="005C09B0"/>
    <w:rsid w:val="005D694D"/>
    <w:rsid w:val="00622DF2"/>
    <w:rsid w:val="0063040A"/>
    <w:rsid w:val="00633C6A"/>
    <w:rsid w:val="00640C65"/>
    <w:rsid w:val="006414C1"/>
    <w:rsid w:val="00641D63"/>
    <w:rsid w:val="00660254"/>
    <w:rsid w:val="006609EE"/>
    <w:rsid w:val="00665290"/>
    <w:rsid w:val="00685957"/>
    <w:rsid w:val="00692304"/>
    <w:rsid w:val="006F429E"/>
    <w:rsid w:val="00706AE2"/>
    <w:rsid w:val="007079F7"/>
    <w:rsid w:val="00747007"/>
    <w:rsid w:val="007476FC"/>
    <w:rsid w:val="0078613A"/>
    <w:rsid w:val="00797A8B"/>
    <w:rsid w:val="007A02F1"/>
    <w:rsid w:val="007E6A02"/>
    <w:rsid w:val="007F061D"/>
    <w:rsid w:val="0082712D"/>
    <w:rsid w:val="00835144"/>
    <w:rsid w:val="008445B4"/>
    <w:rsid w:val="00852BA9"/>
    <w:rsid w:val="0086216C"/>
    <w:rsid w:val="008C0237"/>
    <w:rsid w:val="008C3B1F"/>
    <w:rsid w:val="008E1933"/>
    <w:rsid w:val="00905933"/>
    <w:rsid w:val="00941EFF"/>
    <w:rsid w:val="009442BE"/>
    <w:rsid w:val="00955DB1"/>
    <w:rsid w:val="00965317"/>
    <w:rsid w:val="00973DCB"/>
    <w:rsid w:val="0099420E"/>
    <w:rsid w:val="009B15C9"/>
    <w:rsid w:val="009B485B"/>
    <w:rsid w:val="009B489D"/>
    <w:rsid w:val="009C091A"/>
    <w:rsid w:val="009F041B"/>
    <w:rsid w:val="00A02C5C"/>
    <w:rsid w:val="00A04D2F"/>
    <w:rsid w:val="00A22040"/>
    <w:rsid w:val="00A27537"/>
    <w:rsid w:val="00A43D6B"/>
    <w:rsid w:val="00A60782"/>
    <w:rsid w:val="00A81AE8"/>
    <w:rsid w:val="00A94332"/>
    <w:rsid w:val="00AB174E"/>
    <w:rsid w:val="00AC7A3A"/>
    <w:rsid w:val="00AE633D"/>
    <w:rsid w:val="00B662E7"/>
    <w:rsid w:val="00B66D7E"/>
    <w:rsid w:val="00B92620"/>
    <w:rsid w:val="00BA6E3B"/>
    <w:rsid w:val="00BC64D3"/>
    <w:rsid w:val="00C1198D"/>
    <w:rsid w:val="00C13D90"/>
    <w:rsid w:val="00C21421"/>
    <w:rsid w:val="00C22D85"/>
    <w:rsid w:val="00C3041B"/>
    <w:rsid w:val="00C35119"/>
    <w:rsid w:val="00C45E87"/>
    <w:rsid w:val="00C57D57"/>
    <w:rsid w:val="00C63E26"/>
    <w:rsid w:val="00C72DF8"/>
    <w:rsid w:val="00CA4FAC"/>
    <w:rsid w:val="00CB0F55"/>
    <w:rsid w:val="00CB2AD8"/>
    <w:rsid w:val="00CB6617"/>
    <w:rsid w:val="00CC4D2A"/>
    <w:rsid w:val="00CC68C3"/>
    <w:rsid w:val="00CE0DCB"/>
    <w:rsid w:val="00CE41FB"/>
    <w:rsid w:val="00CF097B"/>
    <w:rsid w:val="00D13010"/>
    <w:rsid w:val="00D45CB2"/>
    <w:rsid w:val="00D46C9F"/>
    <w:rsid w:val="00D61450"/>
    <w:rsid w:val="00D71DF8"/>
    <w:rsid w:val="00D83E77"/>
    <w:rsid w:val="00DC4281"/>
    <w:rsid w:val="00DD0559"/>
    <w:rsid w:val="00DE51E9"/>
    <w:rsid w:val="00DE5632"/>
    <w:rsid w:val="00E2188B"/>
    <w:rsid w:val="00E26885"/>
    <w:rsid w:val="00E33D70"/>
    <w:rsid w:val="00E47F1D"/>
    <w:rsid w:val="00E51AE6"/>
    <w:rsid w:val="00E61C20"/>
    <w:rsid w:val="00E71BDA"/>
    <w:rsid w:val="00E724CE"/>
    <w:rsid w:val="00E76BD0"/>
    <w:rsid w:val="00E91C98"/>
    <w:rsid w:val="00EC1282"/>
    <w:rsid w:val="00EC1329"/>
    <w:rsid w:val="00ED023F"/>
    <w:rsid w:val="00F0637B"/>
    <w:rsid w:val="00F42E0A"/>
    <w:rsid w:val="00F748BD"/>
    <w:rsid w:val="00F820E7"/>
    <w:rsid w:val="00F85A48"/>
    <w:rsid w:val="00FA6B6F"/>
    <w:rsid w:val="00FB4812"/>
    <w:rsid w:val="00FC512B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394E"/>
  <w15:docId w15:val="{13F02A7F-DC85-4C01-B137-87D394B2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4D2A"/>
    <w:pPr>
      <w:keepNext/>
      <w:numPr>
        <w:numId w:val="1"/>
      </w:numPr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qFormat/>
    <w:rsid w:val="00CC4D2A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C4D2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CC4D2A"/>
    <w:pPr>
      <w:keepNext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CC4D2A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rsid w:val="00CC4D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CC4D2A"/>
    <w:pPr>
      <w:ind w:right="4535"/>
      <w:jc w:val="both"/>
    </w:pPr>
    <w:rPr>
      <w:sz w:val="28"/>
      <w:szCs w:val="28"/>
    </w:rPr>
  </w:style>
  <w:style w:type="paragraph" w:styleId="a4">
    <w:name w:val="List"/>
    <w:basedOn w:val="a3"/>
    <w:rsid w:val="00CC4D2A"/>
    <w:rPr>
      <w:rFonts w:ascii="Arial" w:hAnsi="Arial" w:cs="Tahoma"/>
    </w:rPr>
  </w:style>
  <w:style w:type="paragraph" w:styleId="a5">
    <w:name w:val="Title"/>
    <w:basedOn w:val="a"/>
    <w:qFormat/>
    <w:rsid w:val="00CC4D2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6">
    <w:name w:val="index heading"/>
    <w:basedOn w:val="a"/>
    <w:semiHidden/>
    <w:rsid w:val="00CC4D2A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CC4D2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CC4D2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CC4D2A"/>
    <w:pPr>
      <w:ind w:left="5670"/>
    </w:pPr>
    <w:rPr>
      <w:sz w:val="28"/>
      <w:szCs w:val="28"/>
    </w:rPr>
  </w:style>
  <w:style w:type="paragraph" w:customStyle="1" w:styleId="aa">
    <w:name w:val="Содержимое таблицы"/>
    <w:basedOn w:val="a"/>
    <w:rsid w:val="00CC4D2A"/>
    <w:pPr>
      <w:suppressLineNumbers/>
    </w:pPr>
  </w:style>
  <w:style w:type="paragraph" w:customStyle="1" w:styleId="ab">
    <w:name w:val="Заголовок таблицы"/>
    <w:basedOn w:val="aa"/>
    <w:rsid w:val="00CC4D2A"/>
    <w:pPr>
      <w:jc w:val="center"/>
    </w:pPr>
    <w:rPr>
      <w:b/>
      <w:bCs/>
    </w:rPr>
  </w:style>
  <w:style w:type="paragraph" w:customStyle="1" w:styleId="ConsPlusTitle">
    <w:name w:val="ConsPlusTitle"/>
    <w:rsid w:val="00CC4D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4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CC4D2A"/>
    <w:pPr>
      <w:ind w:left="708" w:firstLine="426"/>
      <w:jc w:val="center"/>
    </w:pPr>
    <w:rPr>
      <w:b/>
      <w:sz w:val="28"/>
      <w:szCs w:val="28"/>
    </w:rPr>
  </w:style>
  <w:style w:type="paragraph" w:styleId="30">
    <w:name w:val="Body Text 3"/>
    <w:basedOn w:val="a"/>
    <w:rsid w:val="00CC4D2A"/>
    <w:pPr>
      <w:jc w:val="both"/>
    </w:pPr>
    <w:rPr>
      <w:sz w:val="40"/>
    </w:rPr>
  </w:style>
  <w:style w:type="paragraph" w:styleId="31">
    <w:name w:val="Body Text Indent 3"/>
    <w:basedOn w:val="a"/>
    <w:rsid w:val="00CC4D2A"/>
    <w:pPr>
      <w:ind w:left="5529"/>
    </w:pPr>
    <w:rPr>
      <w:sz w:val="28"/>
    </w:rPr>
  </w:style>
  <w:style w:type="paragraph" w:customStyle="1" w:styleId="ConsNonformat">
    <w:name w:val="ConsNonformat"/>
    <w:rsid w:val="00CC4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C4D2A"/>
    <w:pPr>
      <w:suppressAutoHyphens w:val="0"/>
      <w:jc w:val="both"/>
    </w:pPr>
    <w:rPr>
      <w:color w:val="FF0000"/>
      <w:sz w:val="28"/>
      <w:szCs w:val="20"/>
      <w:lang w:eastAsia="ru-RU"/>
    </w:rPr>
  </w:style>
  <w:style w:type="paragraph" w:customStyle="1" w:styleId="ConsNormal">
    <w:name w:val="ConsNormal"/>
    <w:rsid w:val="00CC4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CC4D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C4D2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Обычный1"/>
    <w:rsid w:val="00CC4D2A"/>
    <w:rPr>
      <w:sz w:val="24"/>
    </w:rPr>
  </w:style>
  <w:style w:type="paragraph" w:styleId="ac">
    <w:name w:val="footnote text"/>
    <w:basedOn w:val="a"/>
    <w:link w:val="ad"/>
    <w:uiPriority w:val="99"/>
    <w:rsid w:val="00E724C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E724CE"/>
    <w:rPr>
      <w:rFonts w:ascii="Calibri" w:eastAsia="Calibri" w:hAnsi="Calibri"/>
      <w:lang w:eastAsia="en-US"/>
    </w:rPr>
  </w:style>
  <w:style w:type="character" w:styleId="ae">
    <w:name w:val="footnote reference"/>
    <w:basedOn w:val="a0"/>
    <w:uiPriority w:val="99"/>
    <w:rsid w:val="00E724CE"/>
    <w:rPr>
      <w:rFonts w:cs="Times New Roman"/>
      <w:vertAlign w:val="superscript"/>
    </w:rPr>
  </w:style>
  <w:style w:type="paragraph" w:styleId="af">
    <w:name w:val="No Spacing"/>
    <w:uiPriority w:val="1"/>
    <w:qFormat/>
    <w:rsid w:val="001E7346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rsid w:val="001E734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85FD2"/>
    <w:pPr>
      <w:ind w:left="720"/>
      <w:contextualSpacing/>
    </w:pPr>
  </w:style>
  <w:style w:type="paragraph" w:styleId="af2">
    <w:name w:val="Balloon Text"/>
    <w:basedOn w:val="a"/>
    <w:link w:val="af3"/>
    <w:rsid w:val="00F0637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637B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rsid w:val="009F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9F0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shsky@29.mailo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55C2E-E74B-4EE3-A6C2-F72646F1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города Онеги и Онежского района</vt:lpstr>
    </vt:vector>
  </TitlesOfParts>
  <Company>Administration MO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города Онеги и Онежского района</dc:title>
  <dc:creator>WS1502</dc:creator>
  <cp:lastModifiedBy>User</cp:lastModifiedBy>
  <cp:revision>37</cp:revision>
  <cp:lastPrinted>2024-12-03T08:12:00Z</cp:lastPrinted>
  <dcterms:created xsi:type="dcterms:W3CDTF">2016-04-28T13:51:00Z</dcterms:created>
  <dcterms:modified xsi:type="dcterms:W3CDTF">2024-12-03T08:12:00Z</dcterms:modified>
</cp:coreProperties>
</file>