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AA6E0" w14:textId="77777777" w:rsidR="00AF715F" w:rsidRPr="00AF715F" w:rsidRDefault="00AF715F" w:rsidP="00AF715F">
      <w:pPr>
        <w:pStyle w:val="a7"/>
        <w:numPr>
          <w:ilvl w:val="0"/>
          <w:numId w:val="1"/>
        </w:numPr>
        <w:jc w:val="center"/>
        <w:rPr>
          <w:rFonts w:eastAsia="Calibri"/>
          <w:b/>
          <w:szCs w:val="28"/>
        </w:rPr>
      </w:pPr>
      <w:r w:rsidRPr="00AF715F">
        <w:rPr>
          <w:rFonts w:eastAsia="Calibri"/>
          <w:b/>
          <w:szCs w:val="28"/>
        </w:rPr>
        <w:t>Муниципальное образование «</w:t>
      </w:r>
      <w:proofErr w:type="spellStart"/>
      <w:r w:rsidRPr="00AF715F">
        <w:rPr>
          <w:rFonts w:eastAsia="Calibri"/>
          <w:b/>
          <w:szCs w:val="28"/>
        </w:rPr>
        <w:t>Подюжское</w:t>
      </w:r>
      <w:proofErr w:type="spellEnd"/>
      <w:r w:rsidRPr="00AF715F">
        <w:rPr>
          <w:rFonts w:eastAsia="Calibri"/>
          <w:b/>
          <w:szCs w:val="28"/>
        </w:rPr>
        <w:t>»</w:t>
      </w:r>
    </w:p>
    <w:p w14:paraId="3340BBEA" w14:textId="77777777" w:rsidR="00AF715F" w:rsidRPr="00AF715F" w:rsidRDefault="00AF715F" w:rsidP="00AF715F">
      <w:pPr>
        <w:pStyle w:val="a7"/>
        <w:numPr>
          <w:ilvl w:val="0"/>
          <w:numId w:val="1"/>
        </w:numPr>
        <w:jc w:val="center"/>
        <w:rPr>
          <w:rFonts w:eastAsia="Calibri"/>
          <w:szCs w:val="28"/>
        </w:rPr>
      </w:pPr>
      <w:r w:rsidRPr="00AF715F">
        <w:rPr>
          <w:rFonts w:eastAsia="Calibri"/>
          <w:szCs w:val="28"/>
        </w:rPr>
        <w:t>Совет депутатов пятого созыва</w:t>
      </w:r>
    </w:p>
    <w:p w14:paraId="5575BFFF" w14:textId="77777777" w:rsidR="00AF715F" w:rsidRPr="00AF715F" w:rsidRDefault="00AF715F" w:rsidP="00AF715F">
      <w:pPr>
        <w:pStyle w:val="a7"/>
        <w:numPr>
          <w:ilvl w:val="0"/>
          <w:numId w:val="1"/>
        </w:numPr>
        <w:jc w:val="center"/>
        <w:rPr>
          <w:rFonts w:eastAsia="Calibri"/>
          <w:b/>
          <w:szCs w:val="28"/>
        </w:rPr>
      </w:pPr>
    </w:p>
    <w:p w14:paraId="21537820" w14:textId="77777777" w:rsidR="00AF715F" w:rsidRPr="00AF715F" w:rsidRDefault="00AF715F" w:rsidP="00AF715F">
      <w:pPr>
        <w:pStyle w:val="a7"/>
        <w:numPr>
          <w:ilvl w:val="0"/>
          <w:numId w:val="1"/>
        </w:numPr>
        <w:jc w:val="center"/>
        <w:rPr>
          <w:rFonts w:eastAsia="Calibri"/>
          <w:b/>
          <w:szCs w:val="28"/>
        </w:rPr>
      </w:pPr>
      <w:r w:rsidRPr="00AF715F">
        <w:rPr>
          <w:rFonts w:eastAsia="Calibri"/>
          <w:b/>
          <w:szCs w:val="28"/>
        </w:rPr>
        <w:t>Р Е Ш Е Н И Е</w:t>
      </w:r>
    </w:p>
    <w:p w14:paraId="1A3418FA" w14:textId="03013CE9" w:rsidR="00AF715F" w:rsidRPr="00AF715F" w:rsidRDefault="00AF715F" w:rsidP="00AF715F">
      <w:pPr>
        <w:pStyle w:val="a7"/>
        <w:numPr>
          <w:ilvl w:val="0"/>
          <w:numId w:val="1"/>
        </w:numPr>
        <w:jc w:val="center"/>
        <w:rPr>
          <w:rFonts w:eastAsia="Calibri"/>
          <w:b/>
          <w:szCs w:val="28"/>
        </w:rPr>
      </w:pPr>
      <w:r w:rsidRPr="00AF715F">
        <w:rPr>
          <w:b/>
          <w:szCs w:val="28"/>
        </w:rPr>
        <w:t xml:space="preserve">Тридцать </w:t>
      </w:r>
      <w:r>
        <w:rPr>
          <w:b/>
          <w:szCs w:val="28"/>
        </w:rPr>
        <w:t>восьмой</w:t>
      </w:r>
      <w:r w:rsidRPr="00AF715F">
        <w:rPr>
          <w:b/>
          <w:szCs w:val="28"/>
        </w:rPr>
        <w:t xml:space="preserve"> </w:t>
      </w:r>
      <w:r w:rsidRPr="00AF715F">
        <w:rPr>
          <w:rFonts w:eastAsia="Calibri"/>
          <w:b/>
          <w:szCs w:val="28"/>
        </w:rPr>
        <w:t>сессии</w:t>
      </w:r>
      <w:r w:rsidRPr="00AF715F">
        <w:rPr>
          <w:b/>
          <w:szCs w:val="28"/>
        </w:rPr>
        <w:t xml:space="preserve"> </w:t>
      </w:r>
    </w:p>
    <w:p w14:paraId="5BAEEEE2" w14:textId="24D7D123" w:rsidR="00AF715F" w:rsidRPr="00AF715F" w:rsidRDefault="00AF715F" w:rsidP="00AF715F">
      <w:pPr>
        <w:pStyle w:val="a7"/>
        <w:numPr>
          <w:ilvl w:val="0"/>
          <w:numId w:val="1"/>
        </w:numPr>
        <w:rPr>
          <w:rFonts w:eastAsia="Calibri"/>
          <w:szCs w:val="28"/>
        </w:rPr>
      </w:pPr>
      <w:r w:rsidRPr="00AF715F">
        <w:rPr>
          <w:rFonts w:eastAsia="Calibri"/>
          <w:szCs w:val="28"/>
        </w:rPr>
        <w:t xml:space="preserve">от </w:t>
      </w:r>
      <w:r>
        <w:rPr>
          <w:rFonts w:eastAsia="Calibri"/>
          <w:szCs w:val="28"/>
        </w:rPr>
        <w:t>05 марта</w:t>
      </w:r>
      <w:r w:rsidRPr="00AF715F">
        <w:rPr>
          <w:szCs w:val="28"/>
        </w:rPr>
        <w:t xml:space="preserve"> </w:t>
      </w:r>
      <w:r w:rsidRPr="00AF715F">
        <w:rPr>
          <w:rFonts w:eastAsia="Calibri"/>
          <w:szCs w:val="28"/>
        </w:rPr>
        <w:t>202</w:t>
      </w:r>
      <w:r>
        <w:rPr>
          <w:rFonts w:eastAsia="Calibri"/>
          <w:szCs w:val="28"/>
        </w:rPr>
        <w:t>5</w:t>
      </w:r>
      <w:r w:rsidRPr="00AF715F">
        <w:rPr>
          <w:rFonts w:eastAsia="Calibri"/>
          <w:szCs w:val="28"/>
        </w:rPr>
        <w:t xml:space="preserve"> года                                                                               </w:t>
      </w:r>
      <w:proofErr w:type="gramStart"/>
      <w:r w:rsidRPr="00AF715F">
        <w:rPr>
          <w:rFonts w:eastAsia="Calibri"/>
          <w:szCs w:val="28"/>
        </w:rPr>
        <w:t>№  1</w:t>
      </w:r>
      <w:r>
        <w:rPr>
          <w:rFonts w:eastAsia="Calibri"/>
          <w:szCs w:val="28"/>
        </w:rPr>
        <w:t>3</w:t>
      </w:r>
      <w:r w:rsidR="00C35DC6">
        <w:rPr>
          <w:rFonts w:eastAsia="Calibri"/>
          <w:szCs w:val="28"/>
        </w:rPr>
        <w:t>5</w:t>
      </w:r>
      <w:proofErr w:type="gramEnd"/>
      <w:r w:rsidRPr="00AF715F">
        <w:rPr>
          <w:rFonts w:eastAsia="Calibri"/>
          <w:szCs w:val="28"/>
        </w:rPr>
        <w:t xml:space="preserve">                            </w:t>
      </w:r>
    </w:p>
    <w:p w14:paraId="610F398E" w14:textId="77777777" w:rsidR="00AF715F" w:rsidRPr="00AF715F" w:rsidRDefault="00AF715F" w:rsidP="00AF715F">
      <w:pPr>
        <w:pStyle w:val="a7"/>
        <w:numPr>
          <w:ilvl w:val="0"/>
          <w:numId w:val="1"/>
        </w:numPr>
        <w:jc w:val="center"/>
        <w:rPr>
          <w:rFonts w:eastAsia="Calibri"/>
          <w:b/>
          <w:szCs w:val="28"/>
        </w:rPr>
      </w:pPr>
      <w:r w:rsidRPr="00AF715F">
        <w:rPr>
          <w:rFonts w:eastAsia="Calibri"/>
          <w:b/>
          <w:szCs w:val="28"/>
        </w:rPr>
        <w:t xml:space="preserve"> </w:t>
      </w:r>
    </w:p>
    <w:p w14:paraId="201FD42E" w14:textId="77777777" w:rsidR="00AF715F" w:rsidRPr="00AF715F" w:rsidRDefault="00AF715F" w:rsidP="00AF715F">
      <w:pPr>
        <w:pStyle w:val="a7"/>
        <w:numPr>
          <w:ilvl w:val="0"/>
          <w:numId w:val="1"/>
        </w:numPr>
        <w:jc w:val="center"/>
        <w:rPr>
          <w:rFonts w:eastAsia="Calibri"/>
          <w:szCs w:val="28"/>
        </w:rPr>
      </w:pPr>
      <w:r w:rsidRPr="00AF715F">
        <w:rPr>
          <w:rFonts w:eastAsia="Calibri"/>
          <w:szCs w:val="28"/>
        </w:rPr>
        <w:t>поселок Подюга Коношский район</w:t>
      </w:r>
    </w:p>
    <w:p w14:paraId="001BA927" w14:textId="1EEC007E" w:rsidR="00AF715F" w:rsidRPr="00AF715F" w:rsidRDefault="00AF715F" w:rsidP="00AF715F">
      <w:pPr>
        <w:pStyle w:val="a7"/>
        <w:numPr>
          <w:ilvl w:val="0"/>
          <w:numId w:val="1"/>
        </w:numPr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А</w:t>
      </w:r>
      <w:r w:rsidRPr="00AF715F">
        <w:rPr>
          <w:rFonts w:eastAsia="Calibri"/>
          <w:szCs w:val="28"/>
        </w:rPr>
        <w:t>рхангельская область</w:t>
      </w:r>
    </w:p>
    <w:p w14:paraId="27712E71" w14:textId="77777777" w:rsidR="00AF715F" w:rsidRPr="00AF715F" w:rsidRDefault="00AF715F" w:rsidP="00AF715F">
      <w:pPr>
        <w:spacing w:after="0"/>
        <w:ind w:firstLine="709"/>
        <w:jc w:val="both"/>
      </w:pPr>
      <w:r w:rsidRPr="00AF715F">
        <w:rPr>
          <w:b/>
        </w:rPr>
        <w:t>О преобразовании муниципальных образований, входящих в состав Коношского муниципального района Архангельской области путем их объединения в Коношский муниципальный округ Архангельской области</w:t>
      </w:r>
    </w:p>
    <w:p w14:paraId="3C0F608B" w14:textId="77777777" w:rsidR="00AF715F" w:rsidRPr="00AF715F" w:rsidRDefault="00AF715F" w:rsidP="00AF715F">
      <w:pPr>
        <w:numPr>
          <w:ilvl w:val="0"/>
          <w:numId w:val="1"/>
        </w:numPr>
        <w:spacing w:after="0"/>
        <w:jc w:val="both"/>
        <w:rPr>
          <w:bCs/>
        </w:rPr>
      </w:pPr>
    </w:p>
    <w:p w14:paraId="34F796E1" w14:textId="08A376F2" w:rsidR="00AF715F" w:rsidRPr="00AF715F" w:rsidRDefault="00AF715F" w:rsidP="00AF715F">
      <w:pPr>
        <w:numPr>
          <w:ilvl w:val="0"/>
          <w:numId w:val="1"/>
        </w:numPr>
        <w:spacing w:after="0"/>
        <w:jc w:val="both"/>
      </w:pPr>
      <w:r w:rsidRPr="00AF715F">
        <w:t>В соответствии с частями 2 и 3.1-1 статьи 13 Федерального закона от 06</w:t>
      </w:r>
      <w:r w:rsidR="00C35DC6">
        <w:t xml:space="preserve"> </w:t>
      </w:r>
      <w:r w:rsidRPr="00AF715F">
        <w:t>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C35DC6">
        <w:t>Подюжское</w:t>
      </w:r>
      <w:proofErr w:type="spellEnd"/>
      <w:r w:rsidRPr="00AF715F">
        <w:t>» Коношского района Архангельской области</w:t>
      </w:r>
    </w:p>
    <w:p w14:paraId="1963FC2C" w14:textId="77777777" w:rsidR="00AF715F" w:rsidRPr="00AF715F" w:rsidRDefault="00AF715F" w:rsidP="00AF715F">
      <w:pPr>
        <w:numPr>
          <w:ilvl w:val="0"/>
          <w:numId w:val="1"/>
        </w:numPr>
        <w:spacing w:after="0"/>
        <w:jc w:val="both"/>
        <w:rPr>
          <w:b/>
        </w:rPr>
      </w:pPr>
    </w:p>
    <w:p w14:paraId="2BCDF3EF" w14:textId="3F0C454E" w:rsidR="00AF715F" w:rsidRPr="00AF715F" w:rsidRDefault="00AF715F" w:rsidP="00C35DC6">
      <w:pPr>
        <w:numPr>
          <w:ilvl w:val="0"/>
          <w:numId w:val="1"/>
        </w:numPr>
        <w:spacing w:after="0"/>
        <w:jc w:val="center"/>
        <w:rPr>
          <w:b/>
        </w:rPr>
      </w:pPr>
      <w:r w:rsidRPr="00AF715F">
        <w:t>Совет</w:t>
      </w:r>
      <w:r w:rsidR="00C35DC6">
        <w:t xml:space="preserve"> </w:t>
      </w:r>
      <w:proofErr w:type="gramStart"/>
      <w:r w:rsidRPr="00AF715F">
        <w:t xml:space="preserve">депутатов  </w:t>
      </w:r>
      <w:r w:rsidRPr="00AF715F">
        <w:rPr>
          <w:b/>
        </w:rPr>
        <w:t>РЕШИЛ</w:t>
      </w:r>
      <w:proofErr w:type="gramEnd"/>
      <w:r w:rsidRPr="00AF715F">
        <w:rPr>
          <w:b/>
        </w:rPr>
        <w:t>:</w:t>
      </w:r>
    </w:p>
    <w:p w14:paraId="1713EA66" w14:textId="77777777" w:rsidR="00AF715F" w:rsidRPr="00AF715F" w:rsidRDefault="00AF715F" w:rsidP="00AF715F">
      <w:pPr>
        <w:numPr>
          <w:ilvl w:val="0"/>
          <w:numId w:val="1"/>
        </w:numPr>
        <w:spacing w:after="0"/>
        <w:jc w:val="both"/>
      </w:pPr>
    </w:p>
    <w:p w14:paraId="721404F9" w14:textId="3F8A4BB3" w:rsidR="00AF715F" w:rsidRPr="00AF715F" w:rsidRDefault="00AF715F" w:rsidP="00AF715F">
      <w:pPr>
        <w:numPr>
          <w:ilvl w:val="0"/>
          <w:numId w:val="1"/>
        </w:numPr>
        <w:spacing w:after="0"/>
        <w:jc w:val="both"/>
      </w:pPr>
      <w:r w:rsidRPr="00AF715F">
        <w:t>1. По результатам проведения публичных слушаний выразить согласие населения муниципального образования «</w:t>
      </w:r>
      <w:proofErr w:type="spellStart"/>
      <w:r w:rsidR="00C35DC6">
        <w:t>Подюжское</w:t>
      </w:r>
      <w:proofErr w:type="spellEnd"/>
      <w:r w:rsidRPr="00AF715F">
        <w:t>» на преобразование муниципальных образований «Коношский муниципальный район» «Волошское», «</w:t>
      </w:r>
      <w:proofErr w:type="spellStart"/>
      <w:r w:rsidRPr="00AF715F">
        <w:t>Вохтомское</w:t>
      </w:r>
      <w:proofErr w:type="spellEnd"/>
      <w:r w:rsidRPr="00AF715F">
        <w:t>», «</w:t>
      </w:r>
      <w:proofErr w:type="spellStart"/>
      <w:r w:rsidRPr="00AF715F">
        <w:t>Ерцевское</w:t>
      </w:r>
      <w:proofErr w:type="spellEnd"/>
      <w:r w:rsidRPr="00AF715F">
        <w:t>», «Климовское», «Коношское», «Мирный», «</w:t>
      </w:r>
      <w:proofErr w:type="spellStart"/>
      <w:r w:rsidRPr="00AF715F">
        <w:t>Подюжское</w:t>
      </w:r>
      <w:proofErr w:type="spellEnd"/>
      <w:r w:rsidRPr="00AF715F">
        <w:t>», «</w:t>
      </w:r>
      <w:proofErr w:type="spellStart"/>
      <w:r w:rsidRPr="00AF715F">
        <w:t>Тавреньгское</w:t>
      </w:r>
      <w:proofErr w:type="spellEnd"/>
      <w:r w:rsidRPr="00AF715F">
        <w:t>», входящих в состав Коношского муниципального района Архангельской области, путём их объединения в Коношский муниципальный округ Архангельской области.</w:t>
      </w:r>
    </w:p>
    <w:p w14:paraId="050FADF6" w14:textId="0216DE16" w:rsidR="00AF715F" w:rsidRPr="00AF715F" w:rsidRDefault="00AF715F" w:rsidP="00AF715F">
      <w:pPr>
        <w:numPr>
          <w:ilvl w:val="0"/>
          <w:numId w:val="1"/>
        </w:numPr>
        <w:spacing w:after="0"/>
        <w:jc w:val="both"/>
      </w:pPr>
      <w:r w:rsidRPr="00AF715F">
        <w:t xml:space="preserve">2. </w:t>
      </w:r>
      <w:r w:rsidR="00C35DC6">
        <w:t xml:space="preserve">  </w:t>
      </w:r>
      <w:r w:rsidRPr="00AF715F">
        <w:t>Направить настоящее решение в представительные органы муниципальных образований «Коношский муниципальный район», «Волошское», «</w:t>
      </w:r>
      <w:proofErr w:type="spellStart"/>
      <w:r w:rsidRPr="00AF715F">
        <w:t>Вохтомское</w:t>
      </w:r>
      <w:proofErr w:type="spellEnd"/>
      <w:r w:rsidRPr="00AF715F">
        <w:t>», «</w:t>
      </w:r>
      <w:proofErr w:type="spellStart"/>
      <w:r w:rsidRPr="00AF715F">
        <w:t>Ерцевское</w:t>
      </w:r>
      <w:proofErr w:type="spellEnd"/>
      <w:r w:rsidRPr="00AF715F">
        <w:t>», «Климовское», «Коношское», «Мирный», «</w:t>
      </w:r>
      <w:proofErr w:type="spellStart"/>
      <w:r w:rsidRPr="00AF715F">
        <w:t>Подюжское</w:t>
      </w:r>
      <w:proofErr w:type="spellEnd"/>
      <w:r w:rsidRPr="00AF715F">
        <w:t>», «</w:t>
      </w:r>
      <w:proofErr w:type="spellStart"/>
      <w:r w:rsidRPr="00AF715F">
        <w:t>Тавреньгское</w:t>
      </w:r>
      <w:proofErr w:type="spellEnd"/>
      <w:r w:rsidRPr="00AF715F">
        <w:t>», «Коношский муниципальный район Архангельской области», а также главам указанных муниципальных образований.</w:t>
      </w:r>
    </w:p>
    <w:p w14:paraId="45916041" w14:textId="62FDFB53" w:rsidR="00AF715F" w:rsidRPr="00AF715F" w:rsidRDefault="00AF715F" w:rsidP="00AF715F">
      <w:pPr>
        <w:numPr>
          <w:ilvl w:val="0"/>
          <w:numId w:val="1"/>
        </w:numPr>
        <w:spacing w:after="0"/>
        <w:jc w:val="both"/>
      </w:pPr>
      <w:r w:rsidRPr="00AF715F">
        <w:t>3. Настоящее решение вступает в силу со дня подписания и подлежит опубликованию в «</w:t>
      </w:r>
      <w:proofErr w:type="spellStart"/>
      <w:r w:rsidR="00C35DC6">
        <w:t>Подюжском</w:t>
      </w:r>
      <w:proofErr w:type="spellEnd"/>
      <w:r w:rsidR="00C35DC6">
        <w:t xml:space="preserve"> м</w:t>
      </w:r>
      <w:r w:rsidRPr="00AF715F">
        <w:t>униципально</w:t>
      </w:r>
      <w:r w:rsidR="00C35DC6">
        <w:t xml:space="preserve">м </w:t>
      </w:r>
      <w:proofErr w:type="spellStart"/>
      <w:r w:rsidR="00C35DC6">
        <w:t>Вестнике</w:t>
      </w:r>
      <w:r w:rsidRPr="00AF715F">
        <w:t>»</w:t>
      </w:r>
      <w:proofErr w:type="spellEnd"/>
      <w:r w:rsidRPr="00AF715F">
        <w:t xml:space="preserve"> и размещена на официальном сайте администрации муниципального образования «</w:t>
      </w:r>
      <w:proofErr w:type="spellStart"/>
      <w:r w:rsidR="00C35DC6">
        <w:t>Подюжское</w:t>
      </w:r>
      <w:proofErr w:type="spellEnd"/>
      <w:r w:rsidRPr="00AF715F">
        <w:t>».</w:t>
      </w:r>
    </w:p>
    <w:p w14:paraId="752665B1" w14:textId="77777777" w:rsidR="00AF715F" w:rsidRPr="00AF715F" w:rsidRDefault="00AF715F" w:rsidP="00AF715F">
      <w:pPr>
        <w:numPr>
          <w:ilvl w:val="0"/>
          <w:numId w:val="1"/>
        </w:numPr>
        <w:spacing w:after="0"/>
        <w:jc w:val="both"/>
      </w:pPr>
    </w:p>
    <w:tbl>
      <w:tblPr>
        <w:tblStyle w:val="ac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2"/>
        <w:gridCol w:w="4492"/>
      </w:tblGrid>
      <w:tr w:rsidR="00AF715F" w:rsidRPr="00867638" w14:paraId="1FF9DF21" w14:textId="77777777" w:rsidTr="009319E2">
        <w:tc>
          <w:tcPr>
            <w:tcW w:w="4617" w:type="dxa"/>
          </w:tcPr>
          <w:p w14:paraId="76C305EF" w14:textId="732A9451" w:rsidR="00AF715F" w:rsidRPr="00C35DC6" w:rsidRDefault="00AF715F" w:rsidP="00C35DC6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  <w:r w:rsidRPr="00AF715F">
              <w:rPr>
                <w:color w:val="000000" w:themeColor="text1"/>
                <w:szCs w:val="28"/>
              </w:rPr>
              <w:t xml:space="preserve">Глава муниципального образования                                                                                                   </w:t>
            </w:r>
            <w:proofErr w:type="gramStart"/>
            <w:r w:rsidRPr="00AF715F">
              <w:rPr>
                <w:color w:val="000000" w:themeColor="text1"/>
                <w:szCs w:val="28"/>
              </w:rPr>
              <w:t xml:space="preserve">   «</w:t>
            </w:r>
            <w:proofErr w:type="spellStart"/>
            <w:proofErr w:type="gramEnd"/>
            <w:r w:rsidRPr="00AF715F">
              <w:rPr>
                <w:color w:val="000000" w:themeColor="text1"/>
                <w:szCs w:val="28"/>
              </w:rPr>
              <w:t>Подюжское</w:t>
            </w:r>
            <w:proofErr w:type="spellEnd"/>
            <w:r w:rsidRPr="00AF715F">
              <w:rPr>
                <w:color w:val="000000" w:themeColor="text1"/>
                <w:szCs w:val="28"/>
              </w:rPr>
              <w:t>»</w:t>
            </w:r>
          </w:p>
          <w:p w14:paraId="32C78D6C" w14:textId="77777777" w:rsidR="00AF715F" w:rsidRPr="00AF715F" w:rsidRDefault="00AF715F" w:rsidP="00AF715F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  <w:r w:rsidRPr="00AF715F">
              <w:rPr>
                <w:color w:val="000000" w:themeColor="text1"/>
                <w:szCs w:val="28"/>
              </w:rPr>
              <w:t>_____________________</w:t>
            </w:r>
          </w:p>
          <w:p w14:paraId="2C893BC8" w14:textId="77777777" w:rsidR="00AF715F" w:rsidRPr="00AF715F" w:rsidRDefault="00AF715F" w:rsidP="00AF715F">
            <w:pPr>
              <w:pStyle w:val="a7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8"/>
              </w:rPr>
            </w:pPr>
            <w:r w:rsidRPr="00AF715F">
              <w:rPr>
                <w:color w:val="000000" w:themeColor="text1"/>
                <w:szCs w:val="28"/>
              </w:rPr>
              <w:t>Ю.А. Соколов</w:t>
            </w:r>
          </w:p>
        </w:tc>
        <w:tc>
          <w:tcPr>
            <w:tcW w:w="4594" w:type="dxa"/>
          </w:tcPr>
          <w:p w14:paraId="27C72F70" w14:textId="77777777" w:rsidR="00AF715F" w:rsidRPr="00867638" w:rsidRDefault="00AF715F" w:rsidP="009319E2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>Председатель Совета депутатов муниципального образования</w:t>
            </w:r>
          </w:p>
          <w:p w14:paraId="35190CF1" w14:textId="4388E4C8" w:rsidR="00AF715F" w:rsidRPr="00867638" w:rsidRDefault="00AF715F" w:rsidP="00C35DC6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>«</w:t>
            </w:r>
            <w:proofErr w:type="spellStart"/>
            <w:r w:rsidRPr="00867638">
              <w:rPr>
                <w:color w:val="000000" w:themeColor="text1"/>
                <w:szCs w:val="28"/>
              </w:rPr>
              <w:t>Подюжское</w:t>
            </w:r>
            <w:proofErr w:type="spellEnd"/>
            <w:r w:rsidRPr="00867638">
              <w:rPr>
                <w:color w:val="000000" w:themeColor="text1"/>
                <w:szCs w:val="28"/>
              </w:rPr>
              <w:t>»</w:t>
            </w:r>
          </w:p>
          <w:p w14:paraId="1D123A37" w14:textId="77777777" w:rsidR="00AF715F" w:rsidRPr="00867638" w:rsidRDefault="00AF715F" w:rsidP="009319E2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 xml:space="preserve">______________________ </w:t>
            </w:r>
          </w:p>
          <w:p w14:paraId="5F502074" w14:textId="77777777" w:rsidR="00AF715F" w:rsidRPr="00867638" w:rsidRDefault="00AF715F" w:rsidP="009319E2">
            <w:pPr>
              <w:jc w:val="center"/>
              <w:rPr>
                <w:color w:val="000000" w:themeColor="text1"/>
                <w:szCs w:val="28"/>
              </w:rPr>
            </w:pPr>
            <w:r w:rsidRPr="00867638">
              <w:rPr>
                <w:color w:val="000000" w:themeColor="text1"/>
                <w:szCs w:val="28"/>
              </w:rPr>
              <w:t>Ю.В. Ащеулова</w:t>
            </w:r>
          </w:p>
        </w:tc>
      </w:tr>
    </w:tbl>
    <w:p w14:paraId="5ED07B25" w14:textId="77777777" w:rsidR="00F12C76" w:rsidRDefault="00F12C76" w:rsidP="00C35DC6">
      <w:pPr>
        <w:numPr>
          <w:ilvl w:val="0"/>
          <w:numId w:val="1"/>
        </w:num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8"/>
        <w:szCs w:val="28"/>
        <w:lang w:eastAsia="zh-C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sz w:val="28"/>
        <w:szCs w:val="28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711879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2B"/>
    <w:rsid w:val="00104F2B"/>
    <w:rsid w:val="00155CEB"/>
    <w:rsid w:val="005F4BE9"/>
    <w:rsid w:val="006C0B77"/>
    <w:rsid w:val="008242FF"/>
    <w:rsid w:val="00870751"/>
    <w:rsid w:val="00922C48"/>
    <w:rsid w:val="00AF715F"/>
    <w:rsid w:val="00B915B7"/>
    <w:rsid w:val="00C35DC6"/>
    <w:rsid w:val="00C42D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0B024"/>
  <w15:chartTrackingRefBased/>
  <w15:docId w15:val="{7C680293-F980-4CAB-B427-ACBAECA9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04F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F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F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F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F2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F2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F2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F2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F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4F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4F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4F2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4F2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04F2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04F2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04F2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04F2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04F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F2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4F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4F2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04F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4F2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4F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4F2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04F2B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rsid w:val="00AF71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2025-03-05T14:59:00Z</cp:lastPrinted>
  <dcterms:created xsi:type="dcterms:W3CDTF">2025-03-05T14:49:00Z</dcterms:created>
  <dcterms:modified xsi:type="dcterms:W3CDTF">2025-03-05T15:00:00Z</dcterms:modified>
</cp:coreProperties>
</file>