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9C" w:rsidRDefault="006A7D9C" w:rsidP="006A7D9C">
      <w:pPr>
        <w:tabs>
          <w:tab w:val="left" w:pos="5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муниципального образования «Подюжское»</w:t>
      </w:r>
    </w:p>
    <w:p w:rsidR="006A7D9C" w:rsidRDefault="006A7D9C" w:rsidP="006A7D9C">
      <w:pPr>
        <w:tabs>
          <w:tab w:val="left" w:pos="540"/>
        </w:tabs>
        <w:spacing w:after="0" w:line="240" w:lineRule="auto"/>
        <w:jc w:val="center"/>
        <w:rPr>
          <w:rFonts w:ascii="Times New Roman" w:eastAsia="Times New Roman" w:hAnsi="Times New Roman" w:cs="Times New Roman"/>
          <w:b/>
          <w:sz w:val="28"/>
          <w:szCs w:val="28"/>
        </w:rPr>
      </w:pPr>
    </w:p>
    <w:p w:rsidR="006A7D9C" w:rsidRPr="006A7D9C" w:rsidRDefault="006A7D9C" w:rsidP="006A7D9C">
      <w:pPr>
        <w:tabs>
          <w:tab w:val="left" w:pos="54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 О С Т А Н О В Л Е Н И Е</w:t>
      </w:r>
    </w:p>
    <w:p w:rsidR="006A7D9C" w:rsidRDefault="006A7D9C" w:rsidP="006A7D9C">
      <w:pPr>
        <w:tabs>
          <w:tab w:val="left" w:pos="540"/>
          <w:tab w:val="left" w:pos="7815"/>
        </w:tabs>
        <w:spacing w:after="0" w:line="240" w:lineRule="auto"/>
        <w:rPr>
          <w:rFonts w:ascii="Times New Roman" w:eastAsia="Times New Roman" w:hAnsi="Times New Roman" w:cs="Times New Roman"/>
          <w:sz w:val="28"/>
          <w:szCs w:val="28"/>
        </w:rPr>
      </w:pPr>
    </w:p>
    <w:p w:rsidR="006A7D9C" w:rsidRDefault="006A7D9C" w:rsidP="006A7D9C">
      <w:pPr>
        <w:tabs>
          <w:tab w:val="left" w:pos="540"/>
          <w:tab w:val="left" w:pos="781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20 апреля 2021 года</w:t>
      </w:r>
      <w:r>
        <w:rPr>
          <w:rFonts w:ascii="Times New Roman" w:eastAsia="Times New Roman" w:hAnsi="Times New Roman" w:cs="Times New Roman"/>
          <w:sz w:val="28"/>
          <w:szCs w:val="28"/>
        </w:rPr>
        <w:tab/>
        <w:t xml:space="preserve">       № 21</w:t>
      </w:r>
    </w:p>
    <w:p w:rsidR="006A7D9C" w:rsidRDefault="006A7D9C" w:rsidP="006A7D9C">
      <w:pPr>
        <w:tabs>
          <w:tab w:val="left" w:pos="540"/>
        </w:tabs>
        <w:spacing w:after="0" w:line="240" w:lineRule="auto"/>
        <w:rPr>
          <w:rFonts w:ascii="Times New Roman" w:eastAsia="Times New Roman" w:hAnsi="Times New Roman" w:cs="Times New Roman"/>
          <w:sz w:val="28"/>
          <w:szCs w:val="28"/>
        </w:rPr>
      </w:pPr>
    </w:p>
    <w:p w:rsidR="006A7D9C" w:rsidRDefault="006A7D9C" w:rsidP="006A7D9C">
      <w:pPr>
        <w:tabs>
          <w:tab w:val="left" w:pos="5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Поселок Подюга Коношский район</w:t>
      </w:r>
    </w:p>
    <w:p w:rsidR="006A7D9C" w:rsidRDefault="006A7D9C" w:rsidP="006A7D9C">
      <w:pPr>
        <w:tabs>
          <w:tab w:val="left" w:pos="5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Архангельская области</w:t>
      </w:r>
    </w:p>
    <w:p w:rsidR="0088121E" w:rsidRPr="00CA7529" w:rsidRDefault="0088121E" w:rsidP="0088121E">
      <w:pPr>
        <w:shd w:val="clear" w:color="auto" w:fill="FFFFFF"/>
        <w:spacing w:line="240" w:lineRule="auto"/>
        <w:rPr>
          <w:rFonts w:ascii="Times New Roman" w:hAnsi="Times New Roman"/>
          <w:b/>
          <w:bCs/>
          <w:color w:val="333333"/>
          <w:sz w:val="28"/>
          <w:szCs w:val="28"/>
        </w:rPr>
      </w:pPr>
    </w:p>
    <w:p w:rsidR="0088121E" w:rsidRPr="006A7D9C" w:rsidRDefault="0088121E" w:rsidP="006A7D9C">
      <w:pPr>
        <w:shd w:val="clear" w:color="auto" w:fill="FFFFFF"/>
        <w:spacing w:line="240" w:lineRule="auto"/>
        <w:jc w:val="center"/>
        <w:rPr>
          <w:rFonts w:ascii="Times New Roman" w:hAnsi="Times New Roman"/>
          <w:b/>
          <w:bCs/>
          <w:color w:val="000000" w:themeColor="text1"/>
          <w:sz w:val="28"/>
          <w:szCs w:val="28"/>
        </w:rPr>
      </w:pPr>
      <w:r w:rsidRPr="006A7D9C">
        <w:rPr>
          <w:rFonts w:ascii="Times New Roman" w:hAnsi="Times New Roman"/>
          <w:b/>
          <w:bCs/>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администрации муниципального образования «</w:t>
      </w:r>
      <w:r w:rsidR="006A7D9C">
        <w:rPr>
          <w:rFonts w:ascii="Times New Roman" w:hAnsi="Times New Roman"/>
          <w:b/>
          <w:bCs/>
          <w:color w:val="000000" w:themeColor="text1"/>
          <w:sz w:val="28"/>
          <w:szCs w:val="28"/>
        </w:rPr>
        <w:t>Подюж</w:t>
      </w:r>
      <w:r w:rsidRPr="006A7D9C">
        <w:rPr>
          <w:rFonts w:ascii="Times New Roman" w:hAnsi="Times New Roman"/>
          <w:b/>
          <w:bCs/>
          <w:color w:val="000000" w:themeColor="text1"/>
          <w:sz w:val="28"/>
          <w:szCs w:val="28"/>
        </w:rPr>
        <w:t>ское»</w:t>
      </w:r>
    </w:p>
    <w:p w:rsidR="006A7D9C" w:rsidRDefault="0088121E" w:rsidP="0088121E">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5166">
        <w:rPr>
          <w:rFonts w:ascii="Times New Roman" w:hAnsi="Times New Roman"/>
          <w:sz w:val="28"/>
          <w:szCs w:val="28"/>
        </w:rPr>
        <w:t xml:space="preserve">На основании части 15  статьи 13 Федерального закона от  27 июля 2010 года № 210-ФЗ «Об организации предоставления государственных и муниципальных услуг», </w:t>
      </w:r>
      <w:r>
        <w:rPr>
          <w:rFonts w:ascii="Times New Roman" w:hAnsi="Times New Roman"/>
          <w:sz w:val="28"/>
          <w:szCs w:val="28"/>
        </w:rPr>
        <w:t xml:space="preserve">руководствуясь </w:t>
      </w:r>
      <w:r w:rsidRPr="00CA7529">
        <w:rPr>
          <w:rStyle w:val="af"/>
          <w:rFonts w:ascii="Times New Roman" w:hAnsi="Times New Roman"/>
          <w:color w:val="000000"/>
          <w:sz w:val="28"/>
          <w:szCs w:val="28"/>
        </w:rPr>
        <w:t>постановлением</w:t>
      </w:r>
      <w:r w:rsidRPr="00CA7529">
        <w:rPr>
          <w:rFonts w:ascii="Times New Roman" w:hAnsi="Times New Roman"/>
          <w:color w:val="000000"/>
          <w:sz w:val="28"/>
          <w:szCs w:val="28"/>
        </w:rPr>
        <w:t xml:space="preserve"> </w:t>
      </w:r>
      <w:r>
        <w:rPr>
          <w:rFonts w:ascii="Times New Roman" w:hAnsi="Times New Roman"/>
          <w:sz w:val="28"/>
          <w:szCs w:val="28"/>
        </w:rPr>
        <w:t xml:space="preserve">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w:t>
      </w:r>
    </w:p>
    <w:p w:rsidR="006A7D9C" w:rsidRPr="006A7D9C" w:rsidRDefault="006A7D9C" w:rsidP="0088121E">
      <w:pPr>
        <w:spacing w:after="0" w:line="240" w:lineRule="auto"/>
        <w:jc w:val="both"/>
        <w:rPr>
          <w:rFonts w:ascii="Times New Roman" w:hAnsi="Times New Roman"/>
          <w:sz w:val="20"/>
          <w:szCs w:val="20"/>
        </w:rPr>
      </w:pPr>
    </w:p>
    <w:p w:rsidR="0088121E" w:rsidRDefault="0088121E" w:rsidP="0088121E">
      <w:pPr>
        <w:spacing w:after="0" w:line="240" w:lineRule="auto"/>
        <w:jc w:val="both"/>
        <w:rPr>
          <w:rFonts w:ascii="Times New Roman" w:hAnsi="Times New Roman"/>
          <w:sz w:val="28"/>
          <w:szCs w:val="28"/>
        </w:rPr>
      </w:pPr>
      <w:r w:rsidRPr="005B5166">
        <w:rPr>
          <w:rFonts w:ascii="Times New Roman" w:hAnsi="Times New Roman"/>
          <w:sz w:val="28"/>
          <w:szCs w:val="28"/>
        </w:rPr>
        <w:t>п о с т а н о в л я е т:</w:t>
      </w:r>
    </w:p>
    <w:p w:rsidR="0088121E" w:rsidRPr="006A7D9C" w:rsidRDefault="0088121E" w:rsidP="0088121E">
      <w:pPr>
        <w:spacing w:after="0" w:line="240" w:lineRule="auto"/>
        <w:jc w:val="both"/>
        <w:rPr>
          <w:rFonts w:ascii="Times New Roman" w:hAnsi="Times New Roman"/>
          <w:sz w:val="20"/>
          <w:szCs w:val="20"/>
        </w:rPr>
      </w:pPr>
    </w:p>
    <w:p w:rsidR="0088121E" w:rsidRDefault="0088121E" w:rsidP="0088121E">
      <w:pPr>
        <w:pStyle w:val="a0"/>
      </w:pPr>
      <w:r>
        <w:t>1. Утвердить прилагаемый Порядок разработки и утверждения административных регламентов предоставления муниципальных услуг администрации  муниципального образования «</w:t>
      </w:r>
      <w:r w:rsidR="006A7D9C">
        <w:t>Подюжс</w:t>
      </w:r>
      <w:r>
        <w:t>кое».</w:t>
      </w:r>
    </w:p>
    <w:p w:rsidR="0088121E" w:rsidRDefault="0088121E" w:rsidP="0088121E">
      <w:pPr>
        <w:pStyle w:val="a0"/>
      </w:pPr>
      <w:r>
        <w:t>2. Признать утратившим силу постановление администрации муниципального образования «</w:t>
      </w:r>
      <w:r w:rsidR="006A7D9C">
        <w:t>Подюж</w:t>
      </w:r>
      <w:r>
        <w:t xml:space="preserve">ское» от </w:t>
      </w:r>
      <w:r w:rsidR="006A7D9C">
        <w:t>08.</w:t>
      </w:r>
      <w:r>
        <w:t>0</w:t>
      </w:r>
      <w:r w:rsidR="006A7D9C">
        <w:t>7</w:t>
      </w:r>
      <w:r>
        <w:t>.201</w:t>
      </w:r>
      <w:r w:rsidR="006A7D9C">
        <w:t>0</w:t>
      </w:r>
      <w:r>
        <w:t xml:space="preserve"> № </w:t>
      </w:r>
      <w:r w:rsidR="006A7D9C">
        <w:t>63</w:t>
      </w:r>
      <w:r>
        <w:t xml:space="preserve"> «Об утверждении Порядка разработки и утверждения административных регламентов предоставления муниципальных услуг</w:t>
      </w:r>
      <w:r w:rsidR="006A7D9C">
        <w:t xml:space="preserve"> администрацией муниципального образования «Подюжское</w:t>
      </w:r>
      <w:r>
        <w:t>»».</w:t>
      </w:r>
    </w:p>
    <w:p w:rsidR="0088121E" w:rsidRDefault="0088121E" w:rsidP="0088121E">
      <w:pPr>
        <w:pStyle w:val="a0"/>
      </w:pPr>
      <w:r>
        <w:t xml:space="preserve">3. Опубликовать настоящее постановление в </w:t>
      </w:r>
      <w:r w:rsidR="006A7D9C">
        <w:t>СМИ «Подюжский муниципальный В</w:t>
      </w:r>
      <w:r>
        <w:t>естник</w:t>
      </w:r>
      <w:r w:rsidR="006A7D9C">
        <w:t>»</w:t>
      </w:r>
      <w:r>
        <w:t xml:space="preserve"> и разместить на официальном сайте администрации муниципального образования «</w:t>
      </w:r>
      <w:r w:rsidR="006A7D9C">
        <w:t>Подюжское</w:t>
      </w:r>
      <w:r>
        <w:t>».</w:t>
      </w:r>
    </w:p>
    <w:p w:rsidR="0088121E" w:rsidRDefault="0088121E" w:rsidP="0088121E">
      <w:pPr>
        <w:pStyle w:val="a0"/>
      </w:pPr>
      <w:r>
        <w:t xml:space="preserve">4. Контроль за исполнением постановления возложить на </w:t>
      </w:r>
      <w:r w:rsidR="006A7D9C">
        <w:t>заместителя главы Жукову Любовь Васильевну</w:t>
      </w:r>
      <w:r>
        <w:t>.</w:t>
      </w:r>
    </w:p>
    <w:p w:rsidR="0088121E" w:rsidRDefault="0088121E" w:rsidP="0088121E">
      <w:pPr>
        <w:pStyle w:val="a0"/>
        <w:ind w:firstLine="0"/>
      </w:pPr>
    </w:p>
    <w:p w:rsidR="0088121E" w:rsidRDefault="0088121E" w:rsidP="0088121E"/>
    <w:p w:rsidR="006A7D9C" w:rsidRPr="00062981" w:rsidRDefault="006A7D9C" w:rsidP="006A7D9C">
      <w:pPr>
        <w:spacing w:after="0" w:line="240" w:lineRule="auto"/>
        <w:jc w:val="both"/>
        <w:rPr>
          <w:rFonts w:ascii="Times New Roman" w:hAnsi="Times New Roman"/>
          <w:sz w:val="28"/>
          <w:szCs w:val="28"/>
        </w:rPr>
      </w:pPr>
    </w:p>
    <w:p w:rsidR="006A7D9C" w:rsidRDefault="006A7D9C" w:rsidP="006A7D9C">
      <w:pPr>
        <w:spacing w:after="0" w:line="240" w:lineRule="auto"/>
        <w:jc w:val="both"/>
        <w:rPr>
          <w:rFonts w:ascii="Times New Roman" w:hAnsi="Times New Roman"/>
          <w:sz w:val="28"/>
          <w:szCs w:val="28"/>
        </w:rPr>
      </w:pPr>
      <w:r>
        <w:rPr>
          <w:rFonts w:ascii="Times New Roman" w:hAnsi="Times New Roman"/>
          <w:sz w:val="28"/>
          <w:szCs w:val="28"/>
        </w:rPr>
        <w:t xml:space="preserve">                  </w:t>
      </w:r>
      <w:r w:rsidRPr="00062981">
        <w:rPr>
          <w:rFonts w:ascii="Times New Roman" w:hAnsi="Times New Roman"/>
          <w:sz w:val="28"/>
          <w:szCs w:val="28"/>
        </w:rPr>
        <w:t xml:space="preserve">Глава </w:t>
      </w:r>
    </w:p>
    <w:p w:rsidR="006A7D9C" w:rsidRDefault="006A7D9C" w:rsidP="006A7D9C">
      <w:pPr>
        <w:tabs>
          <w:tab w:val="left" w:pos="7005"/>
        </w:tabs>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r>
        <w:rPr>
          <w:rFonts w:ascii="Times New Roman" w:hAnsi="Times New Roman"/>
          <w:sz w:val="28"/>
          <w:szCs w:val="28"/>
        </w:rPr>
        <w:tab/>
      </w:r>
    </w:p>
    <w:p w:rsidR="006A7D9C" w:rsidRPr="00062981" w:rsidRDefault="006A7D9C" w:rsidP="006A7D9C">
      <w:pPr>
        <w:spacing w:after="0" w:line="240" w:lineRule="auto"/>
        <w:jc w:val="both"/>
        <w:rPr>
          <w:rFonts w:ascii="Times New Roman" w:hAnsi="Times New Roman"/>
          <w:sz w:val="28"/>
          <w:szCs w:val="28"/>
        </w:rPr>
      </w:pPr>
      <w:r>
        <w:rPr>
          <w:rFonts w:ascii="Times New Roman" w:hAnsi="Times New Roman"/>
          <w:sz w:val="28"/>
          <w:szCs w:val="28"/>
        </w:rPr>
        <w:t xml:space="preserve">             «Подюжское»                                                                       Н.А. Поляков</w:t>
      </w:r>
    </w:p>
    <w:p w:rsidR="006A7D9C" w:rsidRPr="00062981" w:rsidRDefault="006A7D9C" w:rsidP="006A7D9C">
      <w:pPr>
        <w:spacing w:before="188" w:after="188"/>
        <w:textAlignment w:val="top"/>
        <w:rPr>
          <w:rFonts w:ascii="Times New Roman" w:eastAsia="Times New Roman" w:hAnsi="Times New Roman"/>
          <w:color w:val="341B13"/>
          <w:sz w:val="28"/>
          <w:szCs w:val="28"/>
        </w:rPr>
      </w:pPr>
      <w:r w:rsidRPr="00062981">
        <w:rPr>
          <w:rFonts w:ascii="Times New Roman" w:eastAsia="Times New Roman" w:hAnsi="Times New Roman"/>
          <w:color w:val="341B13"/>
          <w:sz w:val="28"/>
          <w:szCs w:val="28"/>
        </w:rPr>
        <w:t xml:space="preserve">  </w:t>
      </w:r>
    </w:p>
    <w:p w:rsidR="0088121E" w:rsidRPr="003B15DB"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lastRenderedPageBreak/>
        <w:t xml:space="preserve">Приложение </w:t>
      </w:r>
    </w:p>
    <w:p w:rsidR="0088121E"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t xml:space="preserve">к </w:t>
      </w:r>
      <w:r w:rsidRPr="003B15DB">
        <w:rPr>
          <w:rFonts w:ascii="Times New Roman" w:hAnsi="Times New Roman"/>
          <w:sz w:val="24"/>
          <w:szCs w:val="24"/>
        </w:rPr>
        <w:t>постановлению администрации</w:t>
      </w:r>
    </w:p>
    <w:p w:rsidR="0088121E"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t>муниципального образования</w:t>
      </w:r>
    </w:p>
    <w:p w:rsidR="0088121E" w:rsidRPr="003B15DB" w:rsidRDefault="0088121E" w:rsidP="0088121E">
      <w:pPr>
        <w:spacing w:after="0" w:line="240" w:lineRule="auto"/>
        <w:ind w:firstLine="5041"/>
        <w:jc w:val="right"/>
        <w:rPr>
          <w:rFonts w:ascii="Times New Roman" w:hAnsi="Times New Roman"/>
          <w:sz w:val="24"/>
          <w:szCs w:val="24"/>
        </w:rPr>
      </w:pPr>
      <w:r>
        <w:rPr>
          <w:rFonts w:ascii="Times New Roman" w:hAnsi="Times New Roman"/>
          <w:sz w:val="24"/>
          <w:szCs w:val="24"/>
        </w:rPr>
        <w:t>«Вохтомское»</w:t>
      </w:r>
    </w:p>
    <w:p w:rsidR="0088121E" w:rsidRPr="003B15DB" w:rsidRDefault="0088121E" w:rsidP="0088121E">
      <w:pPr>
        <w:spacing w:after="0" w:line="240" w:lineRule="auto"/>
        <w:ind w:firstLine="5041"/>
        <w:jc w:val="right"/>
        <w:rPr>
          <w:rFonts w:ascii="Times New Roman" w:hAnsi="Times New Roman"/>
          <w:sz w:val="24"/>
          <w:szCs w:val="24"/>
        </w:rPr>
      </w:pPr>
      <w:r w:rsidRPr="003B15DB">
        <w:rPr>
          <w:rFonts w:ascii="Times New Roman" w:hAnsi="Times New Roman"/>
          <w:sz w:val="24"/>
          <w:szCs w:val="24"/>
        </w:rPr>
        <w:t xml:space="preserve">от  </w:t>
      </w:r>
      <w:r w:rsidR="006A7D9C">
        <w:rPr>
          <w:rFonts w:ascii="Times New Roman" w:hAnsi="Times New Roman"/>
          <w:sz w:val="24"/>
          <w:szCs w:val="24"/>
        </w:rPr>
        <w:t>2</w:t>
      </w:r>
      <w:r>
        <w:rPr>
          <w:rFonts w:ascii="Times New Roman" w:hAnsi="Times New Roman"/>
          <w:sz w:val="24"/>
          <w:szCs w:val="24"/>
        </w:rPr>
        <w:t>0</w:t>
      </w:r>
      <w:r w:rsidR="006A7D9C">
        <w:rPr>
          <w:rFonts w:ascii="Times New Roman" w:hAnsi="Times New Roman"/>
          <w:sz w:val="24"/>
          <w:szCs w:val="24"/>
        </w:rPr>
        <w:t>.04</w:t>
      </w:r>
      <w:r>
        <w:rPr>
          <w:rFonts w:ascii="Times New Roman" w:hAnsi="Times New Roman"/>
          <w:sz w:val="24"/>
          <w:szCs w:val="24"/>
        </w:rPr>
        <w:t xml:space="preserve">.2021 № </w:t>
      </w:r>
      <w:r w:rsidR="006A7D9C">
        <w:rPr>
          <w:rFonts w:ascii="Times New Roman" w:hAnsi="Times New Roman"/>
          <w:sz w:val="24"/>
          <w:szCs w:val="24"/>
        </w:rPr>
        <w:t>21</w:t>
      </w:r>
    </w:p>
    <w:p w:rsidR="0088121E" w:rsidRDefault="0088121E" w:rsidP="0088121E">
      <w:pPr>
        <w:spacing w:line="240" w:lineRule="auto"/>
        <w:rPr>
          <w:b/>
        </w:rPr>
      </w:pPr>
    </w:p>
    <w:p w:rsidR="0088121E" w:rsidRPr="003B15DB" w:rsidRDefault="0088121E" w:rsidP="0088121E">
      <w:pPr>
        <w:spacing w:after="0" w:line="240" w:lineRule="auto"/>
        <w:ind w:firstLine="540"/>
        <w:jc w:val="center"/>
        <w:rPr>
          <w:rFonts w:ascii="Times New Roman" w:hAnsi="Times New Roman"/>
          <w:sz w:val="28"/>
          <w:szCs w:val="28"/>
        </w:rPr>
      </w:pPr>
      <w:r w:rsidRPr="003B15DB">
        <w:rPr>
          <w:rFonts w:ascii="Times New Roman" w:hAnsi="Times New Roman"/>
          <w:b/>
          <w:sz w:val="28"/>
          <w:szCs w:val="28"/>
        </w:rPr>
        <w:t>ПОРЯДОК</w:t>
      </w:r>
    </w:p>
    <w:p w:rsidR="0088121E" w:rsidRPr="002341EA" w:rsidRDefault="0088121E" w:rsidP="0088121E">
      <w:pPr>
        <w:spacing w:after="0" w:line="240" w:lineRule="auto"/>
        <w:ind w:firstLine="539"/>
        <w:jc w:val="center"/>
        <w:rPr>
          <w:rFonts w:ascii="Times New Roman" w:hAnsi="Times New Roman"/>
          <w:b/>
          <w:sz w:val="28"/>
          <w:szCs w:val="28"/>
        </w:rPr>
      </w:pPr>
      <w:r w:rsidRPr="002341EA">
        <w:rPr>
          <w:rFonts w:ascii="Times New Roman" w:hAnsi="Times New Roman"/>
          <w:b/>
          <w:sz w:val="28"/>
          <w:szCs w:val="28"/>
        </w:rPr>
        <w:t xml:space="preserve">разработки и утверждения административных регламентов предоставления муниципальных услуг </w:t>
      </w:r>
    </w:p>
    <w:p w:rsidR="0088121E" w:rsidRPr="002341EA" w:rsidRDefault="0088121E" w:rsidP="0088121E">
      <w:pPr>
        <w:spacing w:after="0" w:line="240" w:lineRule="auto"/>
        <w:ind w:firstLine="539"/>
        <w:jc w:val="center"/>
        <w:rPr>
          <w:rFonts w:ascii="Times New Roman" w:hAnsi="Times New Roman"/>
          <w:b/>
          <w:sz w:val="28"/>
          <w:szCs w:val="28"/>
        </w:rPr>
      </w:pPr>
      <w:r w:rsidRPr="002341EA">
        <w:rPr>
          <w:rFonts w:ascii="Times New Roman" w:hAnsi="Times New Roman"/>
          <w:b/>
          <w:sz w:val="28"/>
          <w:szCs w:val="28"/>
        </w:rPr>
        <w:t>администрации муниципального образования «</w:t>
      </w:r>
      <w:r w:rsidR="006A7D9C">
        <w:rPr>
          <w:rFonts w:ascii="Times New Roman" w:hAnsi="Times New Roman"/>
          <w:b/>
          <w:sz w:val="28"/>
          <w:szCs w:val="28"/>
        </w:rPr>
        <w:t>Подюж</w:t>
      </w:r>
      <w:r w:rsidRPr="002341EA">
        <w:rPr>
          <w:rFonts w:ascii="Times New Roman" w:hAnsi="Times New Roman"/>
          <w:b/>
          <w:sz w:val="28"/>
          <w:szCs w:val="28"/>
        </w:rPr>
        <w:t>ское»</w:t>
      </w:r>
    </w:p>
    <w:p w:rsidR="0088121E" w:rsidRPr="003B15DB" w:rsidRDefault="0088121E" w:rsidP="0088121E">
      <w:pPr>
        <w:spacing w:after="0" w:line="240" w:lineRule="auto"/>
        <w:ind w:firstLine="539"/>
        <w:jc w:val="center"/>
        <w:rPr>
          <w:rFonts w:ascii="Times New Roman" w:hAnsi="Times New Roman"/>
          <w:b/>
          <w:sz w:val="28"/>
          <w:szCs w:val="28"/>
        </w:rPr>
      </w:pPr>
    </w:p>
    <w:p w:rsidR="0088121E" w:rsidRPr="003B15DB" w:rsidRDefault="0088121E" w:rsidP="0088121E">
      <w:pPr>
        <w:spacing w:after="0" w:line="240" w:lineRule="auto"/>
        <w:ind w:firstLine="539"/>
        <w:jc w:val="center"/>
        <w:rPr>
          <w:rFonts w:ascii="Times New Roman" w:hAnsi="Times New Roman"/>
          <w:sz w:val="28"/>
          <w:szCs w:val="28"/>
        </w:rPr>
      </w:pPr>
    </w:p>
    <w:p w:rsidR="0088121E" w:rsidRPr="003B15DB" w:rsidRDefault="0088121E" w:rsidP="0088121E">
      <w:pPr>
        <w:widowControl w:val="0"/>
        <w:numPr>
          <w:ilvl w:val="0"/>
          <w:numId w:val="16"/>
        </w:numPr>
        <w:tabs>
          <w:tab w:val="left" w:pos="1069"/>
        </w:tabs>
        <w:suppressAutoHyphens/>
        <w:spacing w:after="0" w:line="240" w:lineRule="auto"/>
        <w:ind w:left="1069"/>
        <w:jc w:val="both"/>
        <w:rPr>
          <w:rFonts w:ascii="Times New Roman" w:hAnsi="Times New Roman"/>
          <w:sz w:val="28"/>
          <w:szCs w:val="28"/>
        </w:rPr>
      </w:pPr>
      <w:r w:rsidRPr="003B15DB">
        <w:rPr>
          <w:rFonts w:ascii="Times New Roman" w:hAnsi="Times New Roman"/>
          <w:b/>
          <w:sz w:val="28"/>
          <w:szCs w:val="28"/>
        </w:rPr>
        <w:t>Общие положения</w:t>
      </w:r>
    </w:p>
    <w:p w:rsidR="0088121E" w:rsidRPr="003B15DB" w:rsidRDefault="0088121E" w:rsidP="0088121E">
      <w:pPr>
        <w:spacing w:line="240" w:lineRule="auto"/>
        <w:jc w:val="both"/>
        <w:rPr>
          <w:rFonts w:ascii="Times New Roman" w:hAnsi="Times New Roman"/>
          <w:sz w:val="28"/>
          <w:szCs w:val="28"/>
        </w:rPr>
      </w:pP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1.1. Порядок разработки и утверждения административных регламентов предоставления муниципальных услуг (далее –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административный регламент) администрацией </w:t>
      </w:r>
      <w:r w:rsidR="006A7D9C">
        <w:rPr>
          <w:rFonts w:ascii="Times New Roman" w:hAnsi="Times New Roman"/>
          <w:sz w:val="28"/>
          <w:szCs w:val="28"/>
        </w:rPr>
        <w:t>муниципального образования «Подюж</w:t>
      </w:r>
      <w:r>
        <w:rPr>
          <w:rFonts w:ascii="Times New Roman" w:hAnsi="Times New Roman"/>
          <w:sz w:val="28"/>
          <w:szCs w:val="28"/>
        </w:rPr>
        <w:t>ское».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1.2. В настоящем Порядке используются следующие термины и сокращения: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 xml:space="preserve">муниципальная услуга, предоставляемая администрацией </w:t>
      </w:r>
      <w:r>
        <w:rPr>
          <w:rFonts w:ascii="Times New Roman" w:hAnsi="Times New Roman"/>
          <w:b/>
          <w:sz w:val="28"/>
          <w:szCs w:val="28"/>
        </w:rPr>
        <w:t>муниципального образования «</w:t>
      </w:r>
      <w:r w:rsidR="006A7D9C">
        <w:rPr>
          <w:rFonts w:ascii="Times New Roman" w:hAnsi="Times New Roman"/>
          <w:b/>
          <w:sz w:val="28"/>
          <w:szCs w:val="28"/>
        </w:rPr>
        <w:t>Подюж</w:t>
      </w:r>
      <w:r>
        <w:rPr>
          <w:rFonts w:ascii="Times New Roman" w:hAnsi="Times New Roman"/>
          <w:b/>
          <w:sz w:val="28"/>
          <w:szCs w:val="28"/>
        </w:rPr>
        <w:t>кое»</w:t>
      </w:r>
      <w:r w:rsidRPr="003B15DB">
        <w:rPr>
          <w:rFonts w:ascii="Times New Roman" w:hAnsi="Times New Roman"/>
          <w:sz w:val="28"/>
          <w:szCs w:val="28"/>
        </w:rPr>
        <w:t xml:space="preserve"> (далее муниципальная услуга) - деятельность по реализации функций администрации муниципального образования </w:t>
      </w:r>
      <w:r>
        <w:rPr>
          <w:rFonts w:ascii="Times New Roman" w:hAnsi="Times New Roman"/>
          <w:sz w:val="28"/>
          <w:szCs w:val="28"/>
        </w:rPr>
        <w:t>«</w:t>
      </w:r>
      <w:r w:rsidR="006A7D9C">
        <w:rPr>
          <w:rFonts w:ascii="Times New Roman" w:hAnsi="Times New Roman"/>
          <w:sz w:val="28"/>
          <w:szCs w:val="28"/>
        </w:rPr>
        <w:t>Подюжс</w:t>
      </w:r>
      <w:r>
        <w:rPr>
          <w:rFonts w:ascii="Times New Roman" w:hAnsi="Times New Roman"/>
          <w:sz w:val="28"/>
          <w:szCs w:val="28"/>
        </w:rPr>
        <w:t>кое»</w:t>
      </w:r>
      <w:r w:rsidRPr="003B15DB">
        <w:rPr>
          <w:rFonts w:ascii="Times New Roman" w:hAnsi="Times New Roman"/>
          <w:sz w:val="28"/>
          <w:szCs w:val="28"/>
        </w:rPr>
        <w:t xml:space="preserve"> (далее </w:t>
      </w:r>
      <w:r>
        <w:rPr>
          <w:rFonts w:ascii="Times New Roman" w:hAnsi="Times New Roman"/>
          <w:sz w:val="28"/>
          <w:szCs w:val="28"/>
        </w:rPr>
        <w:t>- а</w:t>
      </w:r>
      <w:r w:rsidRPr="003B15DB">
        <w:rPr>
          <w:rFonts w:ascii="Times New Roman" w:hAnsi="Times New Roman"/>
          <w:sz w:val="28"/>
          <w:szCs w:val="28"/>
        </w:rPr>
        <w:t>дминистрация), которая осуществляется по запросам за</w:t>
      </w:r>
      <w:r>
        <w:rPr>
          <w:rFonts w:ascii="Times New Roman" w:hAnsi="Times New Roman"/>
          <w:sz w:val="28"/>
          <w:szCs w:val="28"/>
        </w:rPr>
        <w:t>явителей в пределах полномочий а</w:t>
      </w:r>
      <w:r w:rsidRPr="003B15DB">
        <w:rPr>
          <w:rFonts w:ascii="Times New Roman" w:hAnsi="Times New Roman"/>
          <w:sz w:val="28"/>
          <w:szCs w:val="28"/>
        </w:rPr>
        <w:t xml:space="preserve">дминистрации по решению вопросов местного значения, установленных в соответствии с Федеральным </w:t>
      </w:r>
      <w:hyperlink r:id="rId7" w:history="1">
        <w:r w:rsidRPr="00804460">
          <w:rPr>
            <w:rStyle w:val="a5"/>
            <w:rFonts w:ascii="Times New Roman" w:hAnsi="Times New Roman"/>
            <w:color w:val="000000"/>
            <w:sz w:val="28"/>
            <w:szCs w:val="28"/>
            <w:u w:val="none"/>
          </w:rPr>
          <w:t>законом</w:t>
        </w:r>
      </w:hyperlink>
      <w:r w:rsidRPr="00804460">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(далее – Феде</w:t>
      </w:r>
      <w:r w:rsidR="006A7D9C">
        <w:rPr>
          <w:rFonts w:ascii="Times New Roman" w:hAnsi="Times New Roman"/>
          <w:color w:val="000000"/>
          <w:sz w:val="28"/>
          <w:szCs w:val="28"/>
        </w:rPr>
        <w:t>ральный закон № 131-ФЗ) и Уставо</w:t>
      </w:r>
      <w:r w:rsidRPr="00804460">
        <w:rPr>
          <w:rFonts w:ascii="Times New Roman" w:hAnsi="Times New Roman"/>
          <w:color w:val="000000"/>
          <w:sz w:val="28"/>
          <w:szCs w:val="28"/>
        </w:rPr>
        <w:t xml:space="preserve">м </w:t>
      </w:r>
      <w:r w:rsidR="006A7D9C">
        <w:rPr>
          <w:rFonts w:ascii="Times New Roman" w:hAnsi="Times New Roman"/>
          <w:color w:val="000000"/>
          <w:sz w:val="28"/>
          <w:szCs w:val="28"/>
        </w:rPr>
        <w:t>сельского поселения Подюжское</w:t>
      </w:r>
      <w:r w:rsidRPr="00804460">
        <w:rPr>
          <w:rFonts w:ascii="Times New Roman" w:hAnsi="Times New Roman"/>
          <w:color w:val="000000"/>
          <w:sz w:val="28"/>
          <w:szCs w:val="28"/>
        </w:rPr>
        <w:t xml:space="preserve"> Коношского муниципального района Архангельской области, а также в пределах предусмотренных Федеральным </w:t>
      </w:r>
      <w:hyperlink r:id="rId8" w:history="1">
        <w:r w:rsidRPr="00804460">
          <w:rPr>
            <w:rStyle w:val="a5"/>
            <w:rFonts w:ascii="Times New Roman" w:hAnsi="Times New Roman"/>
            <w:color w:val="000000"/>
            <w:sz w:val="28"/>
            <w:szCs w:val="28"/>
            <w:u w:val="none"/>
          </w:rPr>
          <w:t>законом</w:t>
        </w:r>
      </w:hyperlink>
      <w:r w:rsidRPr="00804460">
        <w:rPr>
          <w:rFonts w:ascii="Times New Roman" w:hAnsi="Times New Roman"/>
          <w:color w:val="000000"/>
          <w:sz w:val="28"/>
          <w:szCs w:val="28"/>
        </w:rPr>
        <w:t xml:space="preserve"> № 131-ФЗ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9" w:history="1">
        <w:r w:rsidRPr="00804460">
          <w:rPr>
            <w:rStyle w:val="a5"/>
            <w:rFonts w:ascii="Times New Roman" w:hAnsi="Times New Roman"/>
            <w:color w:val="000000"/>
            <w:sz w:val="28"/>
            <w:szCs w:val="28"/>
            <w:u w:val="none"/>
          </w:rPr>
          <w:t>статьей 19</w:t>
        </w:r>
      </w:hyperlink>
      <w:r w:rsidRPr="00804460">
        <w:rPr>
          <w:rFonts w:ascii="Times New Roman" w:hAnsi="Times New Roman"/>
          <w:color w:val="000000"/>
          <w:sz w:val="28"/>
          <w:szCs w:val="28"/>
        </w:rPr>
        <w:t xml:space="preserve"> Федеральн</w:t>
      </w:r>
      <w:r w:rsidRPr="003B15DB">
        <w:rPr>
          <w:rFonts w:ascii="Times New Roman" w:hAnsi="Times New Roman"/>
          <w:sz w:val="28"/>
          <w:szCs w:val="28"/>
        </w:rPr>
        <w:t>ого закона № 131-ФЗ),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804460">
        <w:rPr>
          <w:rFonts w:ascii="Times New Roman" w:hAnsi="Times New Roman"/>
          <w:b/>
          <w:color w:val="000000"/>
          <w:sz w:val="28"/>
          <w:szCs w:val="28"/>
        </w:rPr>
        <w:lastRenderedPageBreak/>
        <w:t xml:space="preserve">заявитель - </w:t>
      </w:r>
      <w:r w:rsidRPr="00804460">
        <w:rPr>
          <w:rFonts w:ascii="Times New Roman" w:hAnsi="Times New Roman"/>
          <w:color w:val="000000"/>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либо в организации, указанные в </w:t>
      </w:r>
      <w:hyperlink r:id="rId10" w:history="1">
        <w:r w:rsidRPr="00804460">
          <w:rPr>
            <w:rStyle w:val="a5"/>
            <w:rFonts w:ascii="Times New Roman" w:hAnsi="Times New Roman"/>
            <w:color w:val="000000"/>
            <w:sz w:val="28"/>
            <w:szCs w:val="28"/>
            <w:u w:val="none"/>
          </w:rPr>
          <w:t>частях 2</w:t>
        </w:r>
      </w:hyperlink>
      <w:r w:rsidRPr="00804460">
        <w:rPr>
          <w:rFonts w:ascii="Times New Roman" w:hAnsi="Times New Roman"/>
          <w:color w:val="000000"/>
          <w:sz w:val="28"/>
          <w:szCs w:val="28"/>
        </w:rPr>
        <w:t xml:space="preserve"> и </w:t>
      </w:r>
      <w:hyperlink r:id="rId11" w:history="1">
        <w:r w:rsidRPr="00804460">
          <w:rPr>
            <w:rStyle w:val="a5"/>
            <w:rFonts w:ascii="Times New Roman" w:hAnsi="Times New Roman"/>
            <w:color w:val="000000"/>
            <w:sz w:val="28"/>
            <w:szCs w:val="28"/>
            <w:u w:val="none"/>
          </w:rPr>
          <w:t>3 статьи 1</w:t>
        </w:r>
      </w:hyperlink>
      <w:r w:rsidRPr="00804460">
        <w:rPr>
          <w:rFonts w:ascii="Times New Roman" w:hAnsi="Times New Roman"/>
          <w:color w:val="000000"/>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2" w:history="1">
        <w:r w:rsidRPr="00804460">
          <w:rPr>
            <w:rStyle w:val="a5"/>
            <w:rFonts w:ascii="Times New Roman" w:hAnsi="Times New Roman"/>
            <w:color w:val="000000"/>
            <w:sz w:val="28"/>
            <w:szCs w:val="28"/>
            <w:u w:val="none"/>
          </w:rPr>
          <w:t>статьей 15.1</w:t>
        </w:r>
      </w:hyperlink>
      <w:r w:rsidRPr="00804460">
        <w:rPr>
          <w:rFonts w:ascii="Times New Roman" w:hAnsi="Times New Roman"/>
          <w:color w:val="000000"/>
          <w:sz w:val="28"/>
          <w:szCs w:val="28"/>
        </w:rPr>
        <w:t xml:space="preserve"> Федерального з</w:t>
      </w:r>
      <w:r w:rsidRPr="003B15DB">
        <w:rPr>
          <w:rFonts w:ascii="Times New Roman" w:hAnsi="Times New Roman"/>
          <w:sz w:val="28"/>
          <w:szCs w:val="28"/>
        </w:rPr>
        <w:t>акона № 210-ФЗ, выраженным в устной, письменной или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административный регламент</w:t>
      </w:r>
      <w:r w:rsidRPr="003B15DB">
        <w:rPr>
          <w:rFonts w:ascii="Times New Roman" w:hAnsi="Times New Roman"/>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bookmarkStart w:id="0" w:name="Par5"/>
      <w:bookmarkEnd w:id="0"/>
      <w:r w:rsidRPr="003B15DB">
        <w:rPr>
          <w:rFonts w:ascii="Times New Roman" w:hAnsi="Times New Roman"/>
          <w:b/>
          <w:sz w:val="28"/>
          <w:szCs w:val="28"/>
        </w:rPr>
        <w:t>многофункциональный центр предоставления государственных и муниципальных услуг</w:t>
      </w:r>
      <w:r w:rsidRPr="003B15DB">
        <w:rPr>
          <w:rFonts w:ascii="Times New Roman" w:hAnsi="Times New Roman"/>
          <w:sz w:val="28"/>
          <w:szCs w:val="28"/>
        </w:rPr>
        <w:t xml:space="preserve">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предоставление муниципальных услуг в электронной форме</w:t>
      </w:r>
      <w:r w:rsidRPr="003B15DB">
        <w:rPr>
          <w:rFonts w:ascii="Times New Roman" w:hAnsi="Times New Roman"/>
          <w:sz w:val="28"/>
          <w:szCs w:val="28"/>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портал государственных и муниципальных услуг</w:t>
      </w:r>
      <w:r w:rsidRPr="003B15DB">
        <w:rPr>
          <w:rFonts w:ascii="Times New Roman" w:hAnsi="Times New Roman"/>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межведомственное информационное взаимодействие</w:t>
      </w:r>
      <w:r w:rsidRPr="003B15DB">
        <w:rPr>
          <w:rFonts w:ascii="Times New Roman" w:hAnsi="Times New Roman"/>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3" w:history="1">
        <w:r w:rsidRPr="00804460">
          <w:rPr>
            <w:rStyle w:val="a5"/>
            <w:rFonts w:ascii="Times New Roman" w:hAnsi="Times New Roman"/>
            <w:color w:val="000000"/>
            <w:sz w:val="28"/>
            <w:szCs w:val="28"/>
            <w:u w:val="none"/>
          </w:rPr>
          <w:t>форме</w:t>
        </w:r>
      </w:hyperlink>
      <w:r w:rsidRPr="00804460">
        <w:rPr>
          <w:rFonts w:ascii="Times New Roman" w:hAnsi="Times New Roman"/>
          <w:color w:val="000000"/>
          <w:sz w:val="28"/>
          <w:szCs w:val="28"/>
        </w:rPr>
        <w:t>, м</w:t>
      </w:r>
      <w:r w:rsidRPr="003B15DB">
        <w:rPr>
          <w:rFonts w:ascii="Times New Roman" w:hAnsi="Times New Roman"/>
          <w:sz w:val="28"/>
          <w:szCs w:val="28"/>
        </w:rPr>
        <w:t xml:space="preserve">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w:t>
      </w:r>
      <w:r w:rsidRPr="003B15DB">
        <w:rPr>
          <w:rFonts w:ascii="Times New Roman" w:hAnsi="Times New Roman"/>
          <w:sz w:val="28"/>
          <w:szCs w:val="28"/>
        </w:rPr>
        <w:lastRenderedPageBreak/>
        <w:t xml:space="preserve">самоуправления организациями, участвующими в предоставлении предусмотренных </w:t>
      </w:r>
      <w:hyperlink r:id="rId14" w:history="1">
        <w:r w:rsidRPr="008763FF">
          <w:rPr>
            <w:rStyle w:val="a5"/>
            <w:rFonts w:ascii="Times New Roman" w:hAnsi="Times New Roman"/>
            <w:color w:val="000000"/>
            <w:sz w:val="28"/>
            <w:szCs w:val="28"/>
            <w:u w:val="none"/>
          </w:rPr>
          <w:t>частью 1 статьи 1</w:t>
        </w:r>
      </w:hyperlink>
      <w:r w:rsidR="0061684B" w:rsidRPr="0061684B">
        <w:rPr>
          <w:rFonts w:ascii="Times New Roman" w:hAnsi="Times New Roman"/>
          <w:color w:val="000000"/>
          <w:sz w:val="28"/>
          <w:szCs w:val="28"/>
        </w:rPr>
        <w:t xml:space="preserve"> </w:t>
      </w:r>
      <w:r w:rsidRPr="003B15DB">
        <w:rPr>
          <w:rFonts w:ascii="Times New Roman" w:hAnsi="Times New Roman"/>
          <w:sz w:val="28"/>
          <w:szCs w:val="28"/>
        </w:rPr>
        <w:t>Федерального закона № 210-ФЗ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b/>
          <w:sz w:val="28"/>
          <w:szCs w:val="28"/>
        </w:rPr>
        <w:t>межведомственный запрос</w:t>
      </w:r>
      <w:r w:rsidRPr="003B15DB">
        <w:rPr>
          <w:rFonts w:ascii="Times New Roman" w:hAnsi="Times New Roman"/>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5" w:history="1">
        <w:r w:rsidRPr="008763FF">
          <w:rPr>
            <w:rStyle w:val="a5"/>
            <w:rFonts w:ascii="Times New Roman" w:hAnsi="Times New Roman"/>
            <w:color w:val="000000"/>
            <w:sz w:val="28"/>
            <w:szCs w:val="28"/>
            <w:u w:val="none"/>
          </w:rPr>
          <w:t>частью 1 статьи 1</w:t>
        </w:r>
      </w:hyperlink>
      <w:r w:rsidRPr="008763FF">
        <w:rPr>
          <w:rFonts w:ascii="Times New Roman" w:hAnsi="Times New Roman"/>
          <w:color w:val="000000"/>
          <w:sz w:val="28"/>
          <w:szCs w:val="28"/>
        </w:rPr>
        <w:t xml:space="preserve"> </w:t>
      </w:r>
      <w:r w:rsidRPr="003B15DB">
        <w:rPr>
          <w:rFonts w:ascii="Times New Roman" w:hAnsi="Times New Roman"/>
          <w:sz w:val="28"/>
          <w:szCs w:val="28"/>
        </w:rPr>
        <w:t xml:space="preserve">Федерального закона № 210-ФЗ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6" w:history="1">
        <w:r w:rsidRPr="008763FF">
          <w:rPr>
            <w:rStyle w:val="a5"/>
            <w:rFonts w:ascii="Times New Roman" w:hAnsi="Times New Roman"/>
            <w:color w:val="000000"/>
            <w:sz w:val="28"/>
            <w:szCs w:val="28"/>
            <w:u w:val="none"/>
          </w:rPr>
          <w:t>статье 15.1</w:t>
        </w:r>
      </w:hyperlink>
      <w:r w:rsidRPr="003B15DB">
        <w:rPr>
          <w:rFonts w:ascii="Times New Roman" w:hAnsi="Times New Roman"/>
          <w:sz w:val="28"/>
          <w:szCs w:val="28"/>
        </w:rPr>
        <w:t xml:space="preserve"> Федерального закона № 210-ФЗ, и соответствующий требованиям, установленным </w:t>
      </w:r>
      <w:hyperlink r:id="rId17" w:history="1">
        <w:r w:rsidRPr="008763FF">
          <w:rPr>
            <w:rStyle w:val="a5"/>
            <w:rFonts w:ascii="Times New Roman" w:hAnsi="Times New Roman"/>
            <w:color w:val="000000"/>
            <w:sz w:val="28"/>
            <w:szCs w:val="28"/>
            <w:u w:val="none"/>
          </w:rPr>
          <w:t>статьей 7.2</w:t>
        </w:r>
      </w:hyperlink>
      <w:r w:rsidRPr="003B15DB">
        <w:rPr>
          <w:rFonts w:ascii="Times New Roman" w:hAnsi="Times New Roman"/>
          <w:sz w:val="28"/>
          <w:szCs w:val="28"/>
        </w:rPr>
        <w:t xml:space="preserve"> Федерального закона № 210-ФЗ;</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3B15DB">
        <w:rPr>
          <w:rFonts w:ascii="Times New Roman" w:hAnsi="Times New Roman"/>
          <w:b/>
          <w:sz w:val="28"/>
          <w:szCs w:val="28"/>
        </w:rPr>
        <w:t>жалоба на нарушение порядка предоставления муниципальной услуги</w:t>
      </w:r>
      <w:r w:rsidRPr="003B15DB">
        <w:rPr>
          <w:rFonts w:ascii="Times New Roman" w:hAnsi="Times New Roman"/>
          <w:sz w:val="28"/>
          <w:szCs w:val="28"/>
        </w:rPr>
        <w:t xml:space="preserve"> (далее - жалоба) - требование заявителя или его </w:t>
      </w:r>
      <w:hyperlink r:id="rId18" w:history="1">
        <w:r w:rsidRPr="008763FF">
          <w:rPr>
            <w:rStyle w:val="a5"/>
            <w:rFonts w:ascii="Times New Roman" w:hAnsi="Times New Roman"/>
            <w:color w:val="000000"/>
            <w:sz w:val="28"/>
            <w:szCs w:val="28"/>
            <w:u w:val="none"/>
          </w:rPr>
          <w:t>законного представителя</w:t>
        </w:r>
      </w:hyperlink>
      <w:r w:rsidRPr="008763FF">
        <w:rPr>
          <w:rFonts w:ascii="Times New Roman" w:hAnsi="Times New Roman"/>
          <w:color w:val="000000"/>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19" w:history="1">
        <w:r w:rsidRPr="008763FF">
          <w:rPr>
            <w:rStyle w:val="a5"/>
            <w:rFonts w:ascii="Times New Roman" w:hAnsi="Times New Roman"/>
            <w:color w:val="000000"/>
            <w:sz w:val="28"/>
            <w:szCs w:val="28"/>
            <w:u w:val="none"/>
          </w:rPr>
          <w:t>частью 1.1 статьи 16</w:t>
        </w:r>
      </w:hyperlink>
      <w:r w:rsidRPr="008763FF">
        <w:rPr>
          <w:rFonts w:ascii="Times New Roman" w:hAnsi="Times New Roman"/>
          <w:color w:val="000000"/>
          <w:sz w:val="28"/>
          <w:szCs w:val="28"/>
        </w:rPr>
        <w:t xml:space="preserve"> Федерального закона № 210-ФЗ, или их работниками при получении данным заявителем государственной или муниципальной услуги.</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законами Архангельской области, иными нормативными правовыми актами Архангельской  области, положениями о соответствующих органах исполнительной власти Архангельской области о, нормативными правовыми актами администрации муниципального образования «</w:t>
      </w:r>
      <w:r w:rsidR="0061684B">
        <w:rPr>
          <w:rFonts w:ascii="Times New Roman" w:hAnsi="Times New Roman"/>
          <w:color w:val="000000"/>
          <w:sz w:val="28"/>
          <w:szCs w:val="28"/>
        </w:rPr>
        <w:t>Подюж</w:t>
      </w:r>
      <w:r w:rsidRPr="008763FF">
        <w:rPr>
          <w:rFonts w:ascii="Times New Roman" w:hAnsi="Times New Roman"/>
          <w:color w:val="000000"/>
          <w:sz w:val="28"/>
          <w:szCs w:val="28"/>
        </w:rPr>
        <w:t>ское» и настоящим Порядком.</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1.4. Административные регламенты разрабатываются должностными лицами администрации, к сфере деятельности которых относится предоставление муниципальной услуги (далее – разработчики административных регламентов) в соответствии с действующим  законодательством.</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 xml:space="preserve">1.5. При разработке административных регламентов должностные лица Администрации предусматривают оптимизацию (повышение качества) </w:t>
      </w:r>
      <w:r w:rsidRPr="008763FF">
        <w:rPr>
          <w:rFonts w:ascii="Times New Roman" w:hAnsi="Times New Roman"/>
          <w:color w:val="000000"/>
          <w:sz w:val="28"/>
          <w:szCs w:val="28"/>
        </w:rPr>
        <w:lastRenderedPageBreak/>
        <w:t>предоставления муниципальных услуг, если такая оптимизация не противоречит действующему законодательству, в том числе:</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упорядочение административных процедур (действий);</w:t>
      </w:r>
    </w:p>
    <w:p w:rsidR="0088121E" w:rsidRPr="008763FF" w:rsidRDefault="0088121E" w:rsidP="0088121E">
      <w:pPr>
        <w:autoSpaceDE w:val="0"/>
        <w:spacing w:after="0" w:line="240" w:lineRule="auto"/>
        <w:ind w:firstLine="709"/>
        <w:jc w:val="both"/>
        <w:rPr>
          <w:rFonts w:ascii="Times New Roman" w:hAnsi="Times New Roman"/>
          <w:color w:val="000000"/>
          <w:sz w:val="28"/>
          <w:szCs w:val="28"/>
        </w:rPr>
      </w:pPr>
      <w:r w:rsidRPr="008763FF">
        <w:rPr>
          <w:rFonts w:ascii="Times New Roman" w:hAnsi="Times New Roman"/>
          <w:color w:val="000000"/>
          <w:sz w:val="28"/>
          <w:szCs w:val="28"/>
        </w:rPr>
        <w:t>устранение избыточных административных процедур (действий);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8763FF">
        <w:rPr>
          <w:rFonts w:ascii="Times New Roman" w:hAnsi="Times New Roman"/>
          <w:color w:val="000000"/>
          <w:sz w:val="28"/>
          <w:szCs w:val="28"/>
        </w:rPr>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w:t>
      </w:r>
      <w:r w:rsidRPr="003B15DB">
        <w:rPr>
          <w:rFonts w:ascii="Times New Roman" w:hAnsi="Times New Roman"/>
          <w:sz w:val="28"/>
          <w:szCs w:val="28"/>
        </w:rPr>
        <w:t>отдельных административных процедур (действий) на базе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Разработчики  административных регламентов, могут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предоставление муниципальной услуги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 и пунктуации.</w:t>
      </w:r>
    </w:p>
    <w:p w:rsidR="003D02F1" w:rsidRDefault="00653D38" w:rsidP="003D02F1">
      <w:pPr>
        <w:autoSpaceDE w:val="0"/>
        <w:spacing w:after="0" w:line="240" w:lineRule="auto"/>
        <w:ind w:firstLine="709"/>
        <w:jc w:val="both"/>
        <w:rPr>
          <w:rFonts w:ascii="Times New Roman" w:hAnsi="Times New Roman"/>
          <w:sz w:val="28"/>
          <w:szCs w:val="28"/>
        </w:rPr>
      </w:pPr>
      <w:hyperlink r:id="rId20" w:history="1">
        <w:r w:rsidR="0088121E" w:rsidRPr="00A20B9E">
          <w:rPr>
            <w:rStyle w:val="a5"/>
            <w:rFonts w:ascii="Times New Roman" w:hAnsi="Times New Roman"/>
            <w:color w:val="auto"/>
            <w:sz w:val="28"/>
            <w:szCs w:val="28"/>
            <w:u w:val="none"/>
          </w:rPr>
          <w:t>1.6</w:t>
        </w:r>
      </w:hyperlink>
      <w:r w:rsidR="0088121E" w:rsidRPr="00A20B9E">
        <w:rPr>
          <w:rFonts w:ascii="Times New Roman" w:hAnsi="Times New Roman"/>
          <w:sz w:val="28"/>
          <w:szCs w:val="28"/>
        </w:rPr>
        <w:t>. Администрат</w:t>
      </w:r>
      <w:r w:rsidR="003D02F1">
        <w:rPr>
          <w:rFonts w:ascii="Times New Roman" w:hAnsi="Times New Roman"/>
          <w:sz w:val="28"/>
          <w:szCs w:val="28"/>
        </w:rPr>
        <w:t xml:space="preserve">ивные регламенты размещаются </w:t>
      </w:r>
      <w:r w:rsidR="003D02F1" w:rsidRPr="00781053">
        <w:rPr>
          <w:rFonts w:ascii="Times New Roman" w:hAnsi="Times New Roman" w:cs="Times New Roman"/>
          <w:sz w:val="28"/>
          <w:szCs w:val="28"/>
        </w:rPr>
        <w:t>на Архангельском региональном портале государственных и муниципальных услуг (функций) и на</w:t>
      </w:r>
      <w:r w:rsidR="003D02F1" w:rsidRPr="003B15DB">
        <w:rPr>
          <w:rFonts w:ascii="Times New Roman" w:hAnsi="Times New Roman"/>
          <w:sz w:val="28"/>
          <w:szCs w:val="28"/>
        </w:rPr>
        <w:t xml:space="preserve"> Едином портале государственных </w:t>
      </w:r>
      <w:r w:rsidR="003D02F1">
        <w:rPr>
          <w:rFonts w:ascii="Times New Roman" w:hAnsi="Times New Roman"/>
          <w:sz w:val="28"/>
          <w:szCs w:val="28"/>
        </w:rPr>
        <w:t>и муниципальных услуг (функций).</w:t>
      </w:r>
    </w:p>
    <w:p w:rsidR="0088121E" w:rsidRPr="003B15DB" w:rsidRDefault="0088121E" w:rsidP="003D02F1">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1.7. Проекты административных регламентов размещаются в сети Интернет на официальном сайте администрации </w:t>
      </w:r>
      <w:r>
        <w:rPr>
          <w:rFonts w:ascii="Times New Roman" w:hAnsi="Times New Roman"/>
          <w:sz w:val="28"/>
          <w:szCs w:val="28"/>
        </w:rPr>
        <w:t>муниципального образования «</w:t>
      </w:r>
      <w:r w:rsidR="0061684B">
        <w:rPr>
          <w:rFonts w:ascii="Times New Roman" w:hAnsi="Times New Roman"/>
          <w:sz w:val="28"/>
          <w:szCs w:val="28"/>
        </w:rPr>
        <w:t>Подюжск</w:t>
      </w:r>
      <w:r>
        <w:rPr>
          <w:rFonts w:ascii="Times New Roman" w:hAnsi="Times New Roman"/>
          <w:sz w:val="28"/>
          <w:szCs w:val="28"/>
        </w:rPr>
        <w:t>ое»</w:t>
      </w:r>
      <w:r w:rsidRPr="003B15DB">
        <w:rPr>
          <w:rFonts w:ascii="Times New Roman" w:hAnsi="Times New Roman"/>
          <w:sz w:val="28"/>
          <w:szCs w:val="28"/>
        </w:rPr>
        <w:t>,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не позднее чем за один месяц до его направления на согласование в установленном порядке.</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b w:val="0"/>
          <w:bCs w:val="0"/>
          <w:i w:val="0"/>
          <w:iCs w:val="0"/>
        </w:rPr>
      </w:pPr>
      <w:r w:rsidRPr="003B15DB">
        <w:rPr>
          <w:rFonts w:ascii="Times New Roman" w:hAnsi="Times New Roman" w:cs="Times New Roman"/>
          <w:b w:val="0"/>
          <w:bCs w:val="0"/>
          <w:i w:val="0"/>
          <w:iCs w:val="0"/>
        </w:rPr>
        <w:t xml:space="preserve">1.8. Проекты административных регламентов подлежат независимой экспертизе и экспертизе, проводимой от имени администрации </w:t>
      </w:r>
      <w:r w:rsidR="0061684B">
        <w:rPr>
          <w:rFonts w:ascii="Times New Roman" w:hAnsi="Times New Roman" w:cs="Times New Roman"/>
          <w:b w:val="0"/>
          <w:bCs w:val="0"/>
          <w:i w:val="0"/>
          <w:iCs w:val="0"/>
        </w:rPr>
        <w:t>муниципального  образования «Подюжск</w:t>
      </w:r>
      <w:r>
        <w:rPr>
          <w:rFonts w:ascii="Times New Roman" w:hAnsi="Times New Roman" w:cs="Times New Roman"/>
          <w:b w:val="0"/>
          <w:bCs w:val="0"/>
          <w:i w:val="0"/>
          <w:iCs w:val="0"/>
        </w:rPr>
        <w:t>ое»</w:t>
      </w:r>
      <w:r w:rsidRPr="003B15DB">
        <w:rPr>
          <w:rFonts w:ascii="Times New Roman" w:hAnsi="Times New Roman" w:cs="Times New Roman"/>
          <w:b w:val="0"/>
          <w:bCs w:val="0"/>
          <w:i w:val="0"/>
          <w:iCs w:val="0"/>
        </w:rPr>
        <w:t xml:space="preserve"> (далее - уполномоченный </w:t>
      </w:r>
      <w:r w:rsidRPr="003B15DB">
        <w:rPr>
          <w:rFonts w:ascii="Times New Roman" w:hAnsi="Times New Roman" w:cs="Times New Roman"/>
          <w:b w:val="0"/>
          <w:bCs w:val="0"/>
          <w:i w:val="0"/>
          <w:iCs w:val="0"/>
        </w:rPr>
        <w:lastRenderedPageBreak/>
        <w:t>орган).</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b w:val="0"/>
          <w:bCs w:val="0"/>
          <w:i w:val="0"/>
          <w:iCs w:val="0"/>
        </w:rPr>
      </w:pPr>
      <w:r w:rsidRPr="003B15DB">
        <w:rPr>
          <w:rFonts w:ascii="Times New Roman" w:hAnsi="Times New Roman" w:cs="Times New Roman"/>
          <w:b w:val="0"/>
          <w:bCs w:val="0"/>
          <w:i w:val="0"/>
          <w:iCs w:val="0"/>
        </w:rPr>
        <w:t xml:space="preserve">Независимая экспертиза проводится в соответствии с требованиями статьи 13 </w:t>
      </w:r>
      <w:r w:rsidRPr="003B15DB">
        <w:rPr>
          <w:rFonts w:ascii="Times New Roman" w:hAnsi="Times New Roman" w:cs="Times New Roman"/>
          <w:b w:val="0"/>
          <w:i w:val="0"/>
          <w:iCs w:val="0"/>
        </w:rPr>
        <w:t>Федерального закона № 210-ФЗ</w:t>
      </w:r>
      <w:r w:rsidRPr="003B15DB">
        <w:rPr>
          <w:rFonts w:ascii="Times New Roman" w:hAnsi="Times New Roman" w:cs="Times New Roman"/>
          <w:b w:val="0"/>
          <w:bCs w:val="0"/>
          <w:i w:val="0"/>
          <w:iCs w:val="0"/>
        </w:rPr>
        <w:t>.</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b w:val="0"/>
          <w:bCs w:val="0"/>
          <w:i w:val="0"/>
          <w:iCs w:val="0"/>
        </w:rPr>
      </w:pPr>
      <w:r w:rsidRPr="003B15DB">
        <w:rPr>
          <w:rFonts w:ascii="Times New Roman" w:hAnsi="Times New Roman" w:cs="Times New Roman"/>
          <w:b w:val="0"/>
          <w:bCs w:val="0"/>
          <w:i w:val="0"/>
          <w:iCs w:val="0"/>
        </w:rPr>
        <w:t xml:space="preserve">Предметом экспертизы проектов административных регламентов, проводимой уполномоченным органом, является оценка соответствия проектов административных регламентов требованиям, предъявляемым к ним федеральным законодательством и иными нормативными правовыми актами, а также оценка учета результатов независимой экспертизы в проектах административных регламентов. </w:t>
      </w:r>
    </w:p>
    <w:p w:rsidR="0088121E" w:rsidRPr="003B15DB" w:rsidRDefault="0088121E" w:rsidP="0088121E">
      <w:pPr>
        <w:pStyle w:val="2"/>
        <w:numPr>
          <w:ilvl w:val="1"/>
          <w:numId w:val="15"/>
        </w:numPr>
        <w:spacing w:before="0" w:after="0"/>
        <w:ind w:left="0" w:firstLine="709"/>
        <w:jc w:val="both"/>
        <w:rPr>
          <w:rFonts w:ascii="Times New Roman" w:hAnsi="Times New Roman" w:cs="Times New Roman"/>
          <w:i w:val="0"/>
          <w:iCs w:val="0"/>
        </w:rPr>
      </w:pPr>
      <w:r w:rsidRPr="003B15DB">
        <w:rPr>
          <w:rFonts w:ascii="Times New Roman" w:hAnsi="Times New Roman" w:cs="Times New Roman"/>
          <w:b w:val="0"/>
          <w:bCs w:val="0"/>
          <w:i w:val="0"/>
          <w:iCs w:val="0"/>
        </w:rPr>
        <w:t xml:space="preserve">Срок для проведения независимой экспертизы не может быть менее 15 рабочих дней со дня размещения проекта административного регламента в сети Интернет на официальном сайте администрации </w:t>
      </w:r>
      <w:r>
        <w:rPr>
          <w:rFonts w:ascii="Times New Roman" w:hAnsi="Times New Roman" w:cs="Times New Roman"/>
          <w:b w:val="0"/>
          <w:bCs w:val="0"/>
          <w:i w:val="0"/>
          <w:iCs w:val="0"/>
        </w:rPr>
        <w:t>муниципального образования «</w:t>
      </w:r>
      <w:r w:rsidR="0061684B">
        <w:rPr>
          <w:rFonts w:ascii="Times New Roman" w:hAnsi="Times New Roman" w:cs="Times New Roman"/>
          <w:b w:val="0"/>
          <w:bCs w:val="0"/>
          <w:i w:val="0"/>
          <w:iCs w:val="0"/>
        </w:rPr>
        <w:t>Подюжское</w:t>
      </w:r>
      <w:r>
        <w:rPr>
          <w:rFonts w:ascii="Times New Roman" w:hAnsi="Times New Roman" w:cs="Times New Roman"/>
          <w:b w:val="0"/>
          <w:bCs w:val="0"/>
          <w:i w:val="0"/>
          <w:iCs w:val="0"/>
        </w:rPr>
        <w:t>».</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1.9. Проект административного регламента подлежит согласованию с</w:t>
      </w:r>
      <w:r>
        <w:rPr>
          <w:rFonts w:ascii="Times New Roman" w:hAnsi="Times New Roman"/>
          <w:sz w:val="28"/>
          <w:szCs w:val="28"/>
        </w:rPr>
        <w:t xml:space="preserve"> прокуратурой</w:t>
      </w:r>
      <w:r w:rsidR="0061684B">
        <w:rPr>
          <w:rFonts w:ascii="Times New Roman" w:hAnsi="Times New Roman"/>
          <w:sz w:val="28"/>
          <w:szCs w:val="28"/>
        </w:rPr>
        <w:t xml:space="preserve"> Коношского района</w:t>
      </w:r>
      <w:r>
        <w:rPr>
          <w:rFonts w:ascii="Times New Roman" w:hAnsi="Times New Roman"/>
          <w:sz w:val="28"/>
          <w:szCs w:val="28"/>
        </w:rPr>
        <w:t>.</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1.10. Административный регламент утверждается постановлением администрации </w:t>
      </w:r>
      <w:r>
        <w:rPr>
          <w:rFonts w:ascii="Times New Roman" w:hAnsi="Times New Roman"/>
          <w:sz w:val="28"/>
          <w:szCs w:val="28"/>
        </w:rPr>
        <w:t>муниципального образования «</w:t>
      </w:r>
      <w:r w:rsidR="0061684B">
        <w:rPr>
          <w:rFonts w:ascii="Times New Roman" w:hAnsi="Times New Roman"/>
          <w:sz w:val="28"/>
          <w:szCs w:val="28"/>
        </w:rPr>
        <w:t>Подюж</w:t>
      </w:r>
      <w:r>
        <w:rPr>
          <w:rFonts w:ascii="Times New Roman" w:hAnsi="Times New Roman"/>
          <w:sz w:val="28"/>
          <w:szCs w:val="28"/>
        </w:rPr>
        <w:t>ское»</w:t>
      </w:r>
      <w:r w:rsidRPr="003B15DB">
        <w:rPr>
          <w:rFonts w:ascii="Times New Roman" w:hAnsi="Times New Roman"/>
          <w:sz w:val="28"/>
          <w:szCs w:val="28"/>
        </w:rPr>
        <w:t xml:space="preserve">. Постановление администрации </w:t>
      </w:r>
      <w:r>
        <w:rPr>
          <w:rFonts w:ascii="Times New Roman" w:hAnsi="Times New Roman"/>
          <w:sz w:val="28"/>
          <w:szCs w:val="28"/>
        </w:rPr>
        <w:t>муниципального образования «</w:t>
      </w:r>
      <w:r w:rsidR="0061684B">
        <w:rPr>
          <w:rFonts w:ascii="Times New Roman" w:hAnsi="Times New Roman"/>
          <w:sz w:val="28"/>
          <w:szCs w:val="28"/>
        </w:rPr>
        <w:t>Подюж</w:t>
      </w:r>
      <w:r>
        <w:rPr>
          <w:rFonts w:ascii="Times New Roman" w:hAnsi="Times New Roman"/>
          <w:sz w:val="28"/>
          <w:szCs w:val="28"/>
        </w:rPr>
        <w:t>ское»</w:t>
      </w:r>
      <w:r w:rsidRPr="003B15DB">
        <w:rPr>
          <w:rFonts w:ascii="Times New Roman" w:hAnsi="Times New Roman"/>
          <w:sz w:val="28"/>
          <w:szCs w:val="28"/>
        </w:rPr>
        <w:t xml:space="preserve"> об утверждении административного регламента по предоставлению муниципальной услуги (исполнению муниципальной функции) подлежит опубликованию в </w:t>
      </w:r>
      <w:r w:rsidR="0061684B">
        <w:rPr>
          <w:rFonts w:ascii="Times New Roman" w:hAnsi="Times New Roman"/>
          <w:sz w:val="28"/>
          <w:szCs w:val="28"/>
        </w:rPr>
        <w:t xml:space="preserve"> СМИ «Подюжский муниципальной В</w:t>
      </w:r>
      <w:r>
        <w:rPr>
          <w:rFonts w:ascii="Times New Roman" w:hAnsi="Times New Roman"/>
          <w:sz w:val="28"/>
          <w:szCs w:val="28"/>
        </w:rPr>
        <w:t>естник</w:t>
      </w:r>
      <w:r w:rsidR="0061684B">
        <w:rPr>
          <w:rFonts w:ascii="Times New Roman" w:hAnsi="Times New Roman"/>
          <w:sz w:val="28"/>
          <w:szCs w:val="28"/>
        </w:rPr>
        <w:t>»</w:t>
      </w:r>
      <w:r w:rsidRPr="003B15DB">
        <w:rPr>
          <w:rFonts w:ascii="Times New Roman" w:hAnsi="Times New Roman"/>
          <w:sz w:val="28"/>
          <w:szCs w:val="28"/>
        </w:rPr>
        <w:t xml:space="preserve"> и размещению на официальном сайте администрации </w:t>
      </w:r>
      <w:r>
        <w:rPr>
          <w:rFonts w:ascii="Times New Roman" w:hAnsi="Times New Roman"/>
          <w:sz w:val="28"/>
          <w:szCs w:val="28"/>
        </w:rPr>
        <w:t>муниципального образования «</w:t>
      </w:r>
      <w:r w:rsidR="0061684B">
        <w:rPr>
          <w:rFonts w:ascii="Times New Roman" w:hAnsi="Times New Roman"/>
          <w:sz w:val="28"/>
          <w:szCs w:val="28"/>
        </w:rPr>
        <w:t>Подюжс</w:t>
      </w:r>
      <w:r>
        <w:rPr>
          <w:rFonts w:ascii="Times New Roman" w:hAnsi="Times New Roman"/>
          <w:sz w:val="28"/>
          <w:szCs w:val="28"/>
        </w:rPr>
        <w:t>кое»</w:t>
      </w:r>
      <w:r w:rsidRPr="003B15DB">
        <w:rPr>
          <w:rFonts w:ascii="Times New Roman" w:hAnsi="Times New Roman"/>
          <w:sz w:val="28"/>
          <w:szCs w:val="28"/>
        </w:rPr>
        <w:t>.</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1.11. Внесение изменений в административные регламенты осуществляется в случае изменения законодательства Российской Федерации, иных правовых актов, регулирующих предоставление муниципальной услуги, изменения структуры органа, ответственного за предоставление соответствующей муниципальной услуги, а также по предложениям указанного органа, основанным на результатах анализа практики применения административных регламентов.</w:t>
      </w:r>
    </w:p>
    <w:p w:rsidR="0088121E" w:rsidRPr="003B15DB" w:rsidRDefault="0088121E" w:rsidP="0088121E">
      <w:pPr>
        <w:spacing w:after="0" w:line="240" w:lineRule="auto"/>
        <w:ind w:firstLine="540"/>
        <w:jc w:val="both"/>
        <w:rPr>
          <w:rFonts w:ascii="Times New Roman" w:hAnsi="Times New Roman"/>
          <w:sz w:val="28"/>
          <w:szCs w:val="28"/>
        </w:rPr>
      </w:pPr>
    </w:p>
    <w:p w:rsidR="0088121E" w:rsidRPr="002341EA" w:rsidRDefault="0088121E" w:rsidP="0088121E">
      <w:pPr>
        <w:widowControl w:val="0"/>
        <w:numPr>
          <w:ilvl w:val="0"/>
          <w:numId w:val="16"/>
        </w:numPr>
        <w:tabs>
          <w:tab w:val="left" w:pos="1069"/>
        </w:tabs>
        <w:suppressAutoHyphens/>
        <w:spacing w:after="0" w:line="240" w:lineRule="auto"/>
        <w:ind w:left="0"/>
        <w:jc w:val="both"/>
        <w:rPr>
          <w:rFonts w:ascii="Times New Roman" w:hAnsi="Times New Roman"/>
          <w:sz w:val="28"/>
          <w:szCs w:val="28"/>
        </w:rPr>
      </w:pPr>
      <w:r w:rsidRPr="002341EA">
        <w:rPr>
          <w:rFonts w:ascii="Times New Roman" w:hAnsi="Times New Roman"/>
          <w:b/>
          <w:sz w:val="28"/>
          <w:szCs w:val="28"/>
        </w:rPr>
        <w:t>Требования к структуре и содержанию административных регламентов</w:t>
      </w:r>
    </w:p>
    <w:p w:rsidR="0088121E" w:rsidRPr="003B15DB" w:rsidRDefault="0088121E" w:rsidP="0088121E">
      <w:pPr>
        <w:spacing w:after="0" w:line="240" w:lineRule="auto"/>
        <w:jc w:val="both"/>
        <w:rPr>
          <w:rFonts w:ascii="Times New Roman" w:hAnsi="Times New Roman"/>
          <w:sz w:val="28"/>
          <w:szCs w:val="28"/>
        </w:rPr>
      </w:pP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2.1. В административном регламенте не допускается установление полномочий, не предусмотренных действующим законодательством, а также ограничений в части реализации прав и свобод граждан, прав и законных интересов организаций.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2.2. Наименования административных регламентов определяются должностными лицами </w:t>
      </w:r>
      <w:r>
        <w:rPr>
          <w:rFonts w:ascii="Times New Roman" w:hAnsi="Times New Roman"/>
          <w:sz w:val="28"/>
          <w:szCs w:val="28"/>
        </w:rPr>
        <w:t>а</w:t>
      </w:r>
      <w:r w:rsidRPr="003B15DB">
        <w:rPr>
          <w:rFonts w:ascii="Times New Roman" w:hAnsi="Times New Roman"/>
          <w:sz w:val="28"/>
          <w:szCs w:val="28"/>
        </w:rPr>
        <w:t>дминистрации, предоставляющими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2.3. Структура административного регламента должна содержать разделы, устанавливающие: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общие положения;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стандарт предоставления муниципальной услуги;</w:t>
      </w:r>
    </w:p>
    <w:p w:rsidR="008B19BD" w:rsidRDefault="0088121E" w:rsidP="0088121E">
      <w:pPr>
        <w:autoSpaceDE w:val="0"/>
        <w:spacing w:after="0" w:line="240" w:lineRule="auto"/>
        <w:ind w:firstLine="709"/>
        <w:jc w:val="both"/>
        <w:rPr>
          <w:rFonts w:ascii="Times New Roman" w:hAnsi="Times New Roman" w:cs="Times New Roman"/>
          <w:color w:val="000000"/>
          <w:sz w:val="28"/>
          <w:szCs w:val="28"/>
          <w:shd w:val="clear" w:color="auto" w:fill="FFFFFF"/>
        </w:rPr>
      </w:pPr>
      <w:r w:rsidRPr="008B19BD">
        <w:rPr>
          <w:rFonts w:ascii="Times New Roman" w:hAnsi="Times New Roman" w:cs="Times New Roman"/>
          <w:sz w:val="28"/>
          <w:szCs w:val="28"/>
        </w:rPr>
        <w:lastRenderedPageBreak/>
        <w:t>в</w:t>
      </w:r>
      <w:r w:rsidR="008B19BD" w:rsidRPr="008B19BD">
        <w:rPr>
          <w:rFonts w:ascii="Times New Roman" w:hAnsi="Times New Roman" w:cs="Times New Roman"/>
          <w:sz w:val="28"/>
          <w:szCs w:val="28"/>
        </w:rPr>
        <w:t>)</w:t>
      </w:r>
      <w:r w:rsidR="008B19BD" w:rsidRPr="008B19BD">
        <w:rPr>
          <w:rFonts w:ascii="Times New Roman" w:hAnsi="Times New Roman" w:cs="Times New Roman"/>
          <w:color w:val="000000"/>
          <w:sz w:val="28"/>
          <w:szCs w:val="28"/>
          <w:shd w:val="clear" w:color="auto" w:fill="FFFFFF"/>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8121E" w:rsidRPr="008B19BD" w:rsidRDefault="008B19BD" w:rsidP="0088121E">
      <w:pPr>
        <w:autoSpaceDE w:val="0"/>
        <w:spacing w:after="0" w:line="240" w:lineRule="auto"/>
        <w:ind w:firstLine="709"/>
        <w:jc w:val="both"/>
        <w:rPr>
          <w:rFonts w:ascii="Times New Roman" w:hAnsi="Times New Roman" w:cs="Times New Roman"/>
          <w:sz w:val="28"/>
          <w:szCs w:val="28"/>
        </w:rPr>
      </w:pPr>
      <w:r w:rsidRPr="008B19BD">
        <w:rPr>
          <w:rFonts w:ascii="Times New Roman" w:hAnsi="Times New Roman" w:cs="Times New Roman"/>
          <w:sz w:val="28"/>
          <w:szCs w:val="28"/>
        </w:rPr>
        <w:t xml:space="preserve"> </w:t>
      </w:r>
      <w:r w:rsidR="0088121E" w:rsidRPr="008B19BD">
        <w:rPr>
          <w:rFonts w:ascii="Times New Roman" w:hAnsi="Times New Roman" w:cs="Times New Roman"/>
          <w:sz w:val="28"/>
          <w:szCs w:val="28"/>
        </w:rPr>
        <w:t>г) формы контроля за исполнением административного регламента;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д)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8121E" w:rsidRPr="003B15DB" w:rsidRDefault="0088121E" w:rsidP="0088121E">
      <w:pPr>
        <w:pStyle w:val="a0"/>
        <w:rPr>
          <w:rFonts w:cs="Times New Roman"/>
          <w:szCs w:val="28"/>
        </w:rPr>
      </w:pPr>
      <w:r w:rsidRPr="003B15DB">
        <w:rPr>
          <w:rFonts w:cs="Times New Roman"/>
          <w:szCs w:val="28"/>
        </w:rPr>
        <w:t>е) особенности выполнения административных процедур в многофункциональных центрах предоставления государственных 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административные регламенты не включается раздел «Особенности выполнения административных процедур в многофункциональных центрах» в случае, если муниципальная услуга не предоставляется в многофункциональных центрах.</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2.4. Раздел, касающийся общих положений, включает в себя: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предмет регулирования административного регламента (описание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категории заявителей и их представителей, имеющих право выступать от их имени;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порядок информирования о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w:t>
      </w:r>
      <w:r w:rsidR="008B19BD">
        <w:rPr>
          <w:rFonts w:ascii="Times New Roman" w:hAnsi="Times New Roman"/>
          <w:sz w:val="28"/>
          <w:szCs w:val="28"/>
        </w:rPr>
        <w:t xml:space="preserve"> </w:t>
      </w:r>
      <w:r w:rsidRPr="003B15DB">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w:t>
      </w:r>
      <w:r w:rsidR="00781053" w:rsidRPr="00781053">
        <w:rPr>
          <w:rFonts w:ascii="Times New Roman" w:hAnsi="Times New Roman" w:cs="Times New Roman"/>
          <w:sz w:val="28"/>
          <w:szCs w:val="28"/>
        </w:rPr>
        <w:t xml:space="preserve">на Архангельском региональном портале государственных и муниципальных услуг (функций) и </w:t>
      </w:r>
      <w:r w:rsidRPr="00781053">
        <w:rPr>
          <w:rFonts w:ascii="Times New Roman" w:hAnsi="Times New Roman" w:cs="Times New Roman"/>
          <w:sz w:val="28"/>
          <w:szCs w:val="28"/>
        </w:rPr>
        <w:t>на</w:t>
      </w:r>
      <w:r w:rsidRPr="003B15DB">
        <w:rPr>
          <w:rFonts w:ascii="Times New Roman" w:hAnsi="Times New Roman"/>
          <w:sz w:val="28"/>
          <w:szCs w:val="28"/>
        </w:rPr>
        <w:t xml:space="preserve"> Едином портале государственных и муниципальных услуг (функций);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w:t>
      </w:r>
      <w:r w:rsidR="008B19BD">
        <w:rPr>
          <w:rFonts w:ascii="Times New Roman" w:hAnsi="Times New Roman"/>
          <w:sz w:val="28"/>
          <w:szCs w:val="28"/>
        </w:rPr>
        <w:t xml:space="preserve"> </w:t>
      </w:r>
      <w:r w:rsidRPr="003B15DB">
        <w:rPr>
          <w:rFonts w:ascii="Times New Roman" w:hAnsi="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К справочной информации относится следующая информация: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место нахождения и графики работы администрации </w:t>
      </w:r>
      <w:r>
        <w:rPr>
          <w:rFonts w:ascii="Times New Roman" w:hAnsi="Times New Roman"/>
          <w:sz w:val="28"/>
          <w:szCs w:val="28"/>
        </w:rPr>
        <w:t>муниципального образования «</w:t>
      </w:r>
      <w:r w:rsidR="007A538F">
        <w:rPr>
          <w:rFonts w:ascii="Times New Roman" w:hAnsi="Times New Roman"/>
          <w:sz w:val="28"/>
          <w:szCs w:val="28"/>
        </w:rPr>
        <w:t>Подюжское</w:t>
      </w:r>
      <w:r>
        <w:rPr>
          <w:rFonts w:ascii="Times New Roman" w:hAnsi="Times New Roman"/>
          <w:sz w:val="28"/>
          <w:szCs w:val="28"/>
        </w:rPr>
        <w:t>»</w:t>
      </w:r>
      <w:r w:rsidRPr="003B15DB">
        <w:rPr>
          <w:rFonts w:ascii="Times New Roman" w:hAnsi="Times New Roman"/>
          <w:sz w:val="28"/>
          <w:szCs w:val="28"/>
        </w:rPr>
        <w:t xml:space="preserve">, ответственных за предоставление </w:t>
      </w:r>
      <w:r w:rsidRPr="003B15DB">
        <w:rPr>
          <w:rFonts w:ascii="Times New Roman" w:hAnsi="Times New Roman"/>
          <w:sz w:val="28"/>
          <w:szCs w:val="28"/>
        </w:rPr>
        <w:lastRenderedPageBreak/>
        <w:t xml:space="preserve">муниципальной услуги, способы получения информации о местах нахождения и графиках работы </w:t>
      </w:r>
      <w:r>
        <w:rPr>
          <w:rFonts w:ascii="Times New Roman" w:hAnsi="Times New Roman"/>
          <w:sz w:val="28"/>
          <w:szCs w:val="28"/>
        </w:rPr>
        <w:t>а</w:t>
      </w:r>
      <w:r w:rsidRPr="003B15DB">
        <w:rPr>
          <w:rFonts w:ascii="Times New Roman" w:hAnsi="Times New Roman"/>
          <w:sz w:val="28"/>
          <w:szCs w:val="28"/>
        </w:rPr>
        <w:t xml:space="preserve">дминистрации, </w:t>
      </w:r>
      <w:r>
        <w:rPr>
          <w:rFonts w:ascii="Times New Roman" w:hAnsi="Times New Roman"/>
          <w:sz w:val="28"/>
          <w:szCs w:val="28"/>
        </w:rPr>
        <w:t xml:space="preserve">специалистах </w:t>
      </w:r>
      <w:r w:rsidRPr="003B15DB">
        <w:rPr>
          <w:rFonts w:ascii="Times New Roman" w:hAnsi="Times New Roman"/>
          <w:sz w:val="28"/>
          <w:szCs w:val="28"/>
        </w:rPr>
        <w:t xml:space="preserve"> и организаци</w:t>
      </w:r>
      <w:r>
        <w:rPr>
          <w:rFonts w:ascii="Times New Roman" w:hAnsi="Times New Roman"/>
          <w:sz w:val="28"/>
          <w:szCs w:val="28"/>
        </w:rPr>
        <w:t xml:space="preserve">ях, </w:t>
      </w:r>
      <w:r w:rsidRPr="003B15DB">
        <w:rPr>
          <w:rFonts w:ascii="Times New Roman" w:hAnsi="Times New Roman"/>
          <w:sz w:val="28"/>
          <w:szCs w:val="28"/>
        </w:rPr>
        <w:t xml:space="preserve"> участвующих в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справочные телефоны </w:t>
      </w:r>
      <w:r>
        <w:rPr>
          <w:rFonts w:ascii="Times New Roman" w:hAnsi="Times New Roman"/>
          <w:sz w:val="28"/>
          <w:szCs w:val="28"/>
        </w:rPr>
        <w:t>а</w:t>
      </w:r>
      <w:r w:rsidRPr="003B15DB">
        <w:rPr>
          <w:rFonts w:ascii="Times New Roman" w:hAnsi="Times New Roman"/>
          <w:sz w:val="28"/>
          <w:szCs w:val="28"/>
        </w:rPr>
        <w:t xml:space="preserve">дминистрации, </w:t>
      </w:r>
      <w:r>
        <w:rPr>
          <w:rFonts w:ascii="Times New Roman" w:hAnsi="Times New Roman"/>
          <w:sz w:val="28"/>
          <w:szCs w:val="28"/>
        </w:rPr>
        <w:t>специалистов</w:t>
      </w:r>
      <w:r w:rsidRPr="003B15DB">
        <w:rPr>
          <w:rFonts w:ascii="Times New Roman" w:hAnsi="Times New Roman"/>
          <w:sz w:val="28"/>
          <w:szCs w:val="28"/>
        </w:rPr>
        <w:t>, ответственных за предоставление муниципальной услуги, организаций, участвующих в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адреса официального сайта, а также электронной почты </w:t>
      </w:r>
      <w:r>
        <w:rPr>
          <w:rFonts w:ascii="Times New Roman" w:hAnsi="Times New Roman"/>
          <w:sz w:val="28"/>
          <w:szCs w:val="28"/>
        </w:rPr>
        <w:t>а</w:t>
      </w:r>
      <w:r w:rsidRPr="003B15DB">
        <w:rPr>
          <w:rFonts w:ascii="Times New Roman" w:hAnsi="Times New Roman"/>
          <w:sz w:val="28"/>
          <w:szCs w:val="28"/>
        </w:rPr>
        <w:t xml:space="preserve">дминистрации, </w:t>
      </w:r>
      <w:r>
        <w:rPr>
          <w:rFonts w:ascii="Times New Roman" w:hAnsi="Times New Roman"/>
          <w:sz w:val="28"/>
          <w:szCs w:val="28"/>
        </w:rPr>
        <w:t>специалистов</w:t>
      </w:r>
      <w:r w:rsidRPr="003B15DB">
        <w:rPr>
          <w:rFonts w:ascii="Times New Roman" w:hAnsi="Times New Roman"/>
          <w:sz w:val="28"/>
          <w:szCs w:val="28"/>
        </w:rPr>
        <w:t>, ответственных за предоставление муниципальной услуги, и организаций, участвующих в предоставлении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Справочная информация не приводится в тексте административного регламента и подлежит обязательному размещению на официальном сайте </w:t>
      </w:r>
      <w:r>
        <w:rPr>
          <w:rFonts w:ascii="Times New Roman" w:hAnsi="Times New Roman"/>
          <w:sz w:val="28"/>
          <w:szCs w:val="28"/>
        </w:rPr>
        <w:t>а</w:t>
      </w:r>
      <w:r w:rsidRPr="003B15DB">
        <w:rPr>
          <w:rFonts w:ascii="Times New Roman" w:hAnsi="Times New Roman"/>
          <w:sz w:val="28"/>
          <w:szCs w:val="28"/>
        </w:rPr>
        <w:t xml:space="preserve">дминистрации в сети Интернет, </w:t>
      </w:r>
      <w:r w:rsidR="00781053" w:rsidRPr="00781053">
        <w:rPr>
          <w:rFonts w:ascii="Times New Roman" w:hAnsi="Times New Roman" w:cs="Times New Roman"/>
          <w:sz w:val="28"/>
          <w:szCs w:val="28"/>
        </w:rPr>
        <w:t>на Архангельском региональном портале государственных и муниципальных услуг (функций) и на</w:t>
      </w:r>
      <w:r w:rsidR="00781053" w:rsidRPr="003B15DB">
        <w:rPr>
          <w:rFonts w:ascii="Times New Roman" w:hAnsi="Times New Roman"/>
          <w:sz w:val="28"/>
          <w:szCs w:val="28"/>
        </w:rPr>
        <w:t xml:space="preserve"> Едином портале государственных и муниципальных услуг (функций);</w:t>
      </w:r>
      <w:r w:rsidR="00781053">
        <w:rPr>
          <w:rFonts w:ascii="Times New Roman" w:hAnsi="Times New Roman"/>
          <w:sz w:val="28"/>
          <w:szCs w:val="28"/>
        </w:rPr>
        <w:t xml:space="preserve"> </w:t>
      </w:r>
      <w:r w:rsidRPr="003B15DB">
        <w:rPr>
          <w:rFonts w:ascii="Times New Roman" w:hAnsi="Times New Roman"/>
          <w:sz w:val="28"/>
          <w:szCs w:val="28"/>
        </w:rPr>
        <w:t>о чем указывается в тексте административного регламента. Размещение и актуализация справочной информ</w:t>
      </w:r>
      <w:r>
        <w:rPr>
          <w:rFonts w:ascii="Times New Roman" w:hAnsi="Times New Roman"/>
          <w:sz w:val="28"/>
          <w:szCs w:val="28"/>
        </w:rPr>
        <w:t xml:space="preserve">ации </w:t>
      </w:r>
      <w:r w:rsidRPr="003B15DB">
        <w:rPr>
          <w:rFonts w:ascii="Times New Roman" w:hAnsi="Times New Roman"/>
          <w:sz w:val="28"/>
          <w:szCs w:val="28"/>
        </w:rPr>
        <w:t xml:space="preserve">осуществляется </w:t>
      </w:r>
      <w:r>
        <w:rPr>
          <w:rFonts w:ascii="Times New Roman" w:hAnsi="Times New Roman"/>
          <w:sz w:val="28"/>
          <w:szCs w:val="28"/>
        </w:rPr>
        <w:t>главным специалистом администрации</w:t>
      </w:r>
      <w:r w:rsidRPr="003B15DB">
        <w:rPr>
          <w:rFonts w:ascii="Times New Roman" w:hAnsi="Times New Roman"/>
          <w:sz w:val="28"/>
          <w:szCs w:val="28"/>
        </w:rPr>
        <w:t xml:space="preserve"> в соответствии с Порядком формирования и ведения реестра муниципальных услуг, предоставляемых администрацией </w:t>
      </w:r>
      <w:r>
        <w:rPr>
          <w:rFonts w:ascii="Times New Roman" w:hAnsi="Times New Roman"/>
          <w:sz w:val="28"/>
          <w:szCs w:val="28"/>
        </w:rPr>
        <w:t>муниципального образования «</w:t>
      </w:r>
      <w:r w:rsidR="007A538F">
        <w:rPr>
          <w:rFonts w:ascii="Times New Roman" w:hAnsi="Times New Roman"/>
          <w:sz w:val="28"/>
          <w:szCs w:val="28"/>
        </w:rPr>
        <w:t>Подюж</w:t>
      </w:r>
      <w:r>
        <w:rPr>
          <w:rFonts w:ascii="Times New Roman" w:hAnsi="Times New Roman"/>
          <w:sz w:val="28"/>
          <w:szCs w:val="28"/>
        </w:rPr>
        <w:t>ское»</w:t>
      </w:r>
      <w:r w:rsidRPr="003B15DB">
        <w:rPr>
          <w:rFonts w:ascii="Times New Roman" w:hAnsi="Times New Roman"/>
          <w:sz w:val="28"/>
          <w:szCs w:val="28"/>
        </w:rPr>
        <w:t>.</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2.5. Раздел, касающийся стандарта предоставления муниципальной услуги, содержит следующие подразделы: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полное наименование муниципальной услуги, сокращенное наименование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б) наименование органа, предоставляющего муниципальную услугу. </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результат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г) срок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д)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Pr>
          <w:rFonts w:ascii="Times New Roman" w:hAnsi="Times New Roman"/>
          <w:sz w:val="28"/>
          <w:szCs w:val="28"/>
        </w:rPr>
        <w:t>администрации муниципального образования «</w:t>
      </w:r>
      <w:r w:rsidR="007A538F">
        <w:rPr>
          <w:rFonts w:ascii="Times New Roman" w:hAnsi="Times New Roman"/>
          <w:sz w:val="28"/>
          <w:szCs w:val="28"/>
        </w:rPr>
        <w:t>Подюж</w:t>
      </w:r>
      <w:r>
        <w:rPr>
          <w:rFonts w:ascii="Times New Roman" w:hAnsi="Times New Roman"/>
          <w:sz w:val="28"/>
          <w:szCs w:val="28"/>
        </w:rPr>
        <w:t>ское»</w:t>
      </w:r>
      <w:r w:rsidRPr="003B15DB">
        <w:rPr>
          <w:rFonts w:ascii="Times New Roman" w:hAnsi="Times New Roman"/>
          <w:sz w:val="28"/>
          <w:szCs w:val="28"/>
        </w:rPr>
        <w:t>, в сети Интернет и в Реестре. Перечень нормативных правовых актов, регулирующих предоставление муниципальной услуги, не приводится в тексте административного регламента.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е)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w:t>
      </w:r>
      <w:r w:rsidRPr="003B15DB">
        <w:rPr>
          <w:rFonts w:ascii="Times New Roman" w:hAnsi="Times New Roman"/>
          <w:sz w:val="28"/>
          <w:szCs w:val="28"/>
        </w:rPr>
        <w:lastRenderedPageBreak/>
        <w:t>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ж)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Разработчик административного регламента в данном подразделе указывает о праве заявителя представить документы, указанные в настоящем подпу</w:t>
      </w:r>
      <w:r>
        <w:rPr>
          <w:rFonts w:ascii="Times New Roman" w:hAnsi="Times New Roman"/>
          <w:sz w:val="28"/>
          <w:szCs w:val="28"/>
        </w:rPr>
        <w:t>нкте, по собственной инициативе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также в данном разделе необходимо указание на запрет требовать от заявителя:</w:t>
      </w:r>
    </w:p>
    <w:p w:rsidR="0088121E" w:rsidRPr="003B15DB" w:rsidRDefault="0088121E" w:rsidP="0088121E">
      <w:pPr>
        <w:pStyle w:val="ae"/>
        <w:spacing w:after="0" w:line="240" w:lineRule="auto"/>
        <w:ind w:left="0" w:firstLine="709"/>
        <w:jc w:val="both"/>
        <w:rPr>
          <w:rFonts w:ascii="Times New Roman" w:hAnsi="Times New Roman" w:cs="Times New Roman"/>
          <w:sz w:val="28"/>
          <w:szCs w:val="28"/>
        </w:rPr>
      </w:pPr>
      <w:r w:rsidRPr="003B15DB">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8121E" w:rsidRPr="003B15DB" w:rsidRDefault="0088121E" w:rsidP="0088121E">
      <w:pPr>
        <w:pStyle w:val="ae"/>
        <w:spacing w:after="0" w:line="240" w:lineRule="auto"/>
        <w:ind w:left="0" w:firstLine="709"/>
        <w:jc w:val="both"/>
        <w:rPr>
          <w:rFonts w:ascii="Times New Roman" w:hAnsi="Times New Roman" w:cs="Times New Roman"/>
          <w:sz w:val="28"/>
          <w:szCs w:val="28"/>
        </w:rPr>
      </w:pPr>
      <w:r w:rsidRPr="003B15DB">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8763FF">
        <w:rPr>
          <w:rFonts w:ascii="Times New Roman" w:hAnsi="Times New Roman" w:cs="Times New Roman"/>
          <w:color w:val="000000"/>
          <w:sz w:val="28"/>
          <w:szCs w:val="28"/>
        </w:rPr>
        <w:t xml:space="preserve">определенный </w:t>
      </w:r>
      <w:hyperlink r:id="rId21" w:history="1">
        <w:r w:rsidRPr="008763FF">
          <w:rPr>
            <w:rStyle w:val="a5"/>
            <w:rFonts w:ascii="Times New Roman" w:hAnsi="Times New Roman" w:cs="Times New Roman"/>
            <w:color w:val="000000"/>
            <w:sz w:val="28"/>
            <w:szCs w:val="28"/>
            <w:u w:val="none"/>
          </w:rPr>
          <w:t>частью 6</w:t>
        </w:r>
      </w:hyperlink>
      <w:r w:rsidRPr="003B15DB">
        <w:rPr>
          <w:rFonts w:ascii="Times New Roman" w:hAnsi="Times New Roman" w:cs="Times New Roman"/>
          <w:sz w:val="28"/>
          <w:szCs w:val="28"/>
        </w:rPr>
        <w:t xml:space="preserve"> статьи 7 Федерального закона </w:t>
      </w:r>
      <w:r>
        <w:rPr>
          <w:rFonts w:ascii="Times New Roman" w:hAnsi="Times New Roman" w:cs="Times New Roman"/>
          <w:sz w:val="28"/>
          <w:szCs w:val="28"/>
        </w:rPr>
        <w:t xml:space="preserve">                         </w:t>
      </w:r>
      <w:r w:rsidRPr="003B15DB">
        <w:rPr>
          <w:rFonts w:ascii="Times New Roman" w:hAnsi="Times New Roman" w:cs="Times New Roman"/>
          <w:sz w:val="28"/>
          <w:szCs w:val="28"/>
        </w:rPr>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121E" w:rsidRPr="003B15DB" w:rsidRDefault="0088121E" w:rsidP="0088121E">
      <w:pPr>
        <w:pStyle w:val="ae"/>
        <w:spacing w:after="0" w:line="240" w:lineRule="auto"/>
        <w:ind w:left="0" w:firstLine="709"/>
        <w:jc w:val="both"/>
        <w:rPr>
          <w:rFonts w:ascii="Times New Roman" w:eastAsia="Calibri" w:hAnsi="Times New Roman" w:cs="Times New Roman"/>
          <w:sz w:val="28"/>
          <w:szCs w:val="28"/>
        </w:rPr>
      </w:pPr>
      <w:r w:rsidRPr="003B15DB">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3B15DB">
        <w:rPr>
          <w:rFonts w:ascii="Times New Roman" w:eastAsia="Calibri" w:hAnsi="Times New Roman" w:cs="Times New Roman"/>
          <w:sz w:val="28"/>
          <w:szCs w:val="28"/>
        </w:rPr>
        <w:t>;</w:t>
      </w:r>
    </w:p>
    <w:p w:rsidR="0088121E" w:rsidRPr="003B15DB" w:rsidRDefault="0088121E" w:rsidP="0088121E">
      <w:pPr>
        <w:pStyle w:val="ae"/>
        <w:tabs>
          <w:tab w:val="left" w:pos="709"/>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21E" w:rsidRPr="003B15DB"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lastRenderedPageBreak/>
        <w:t>-</w:t>
      </w:r>
      <w:r w:rsidR="007A538F">
        <w:rPr>
          <w:rFonts w:ascii="Times New Roman" w:eastAsia="Calibri" w:hAnsi="Times New Roman" w:cs="Times New Roman"/>
          <w:sz w:val="28"/>
          <w:szCs w:val="28"/>
        </w:rPr>
        <w:t xml:space="preserve"> </w:t>
      </w:r>
      <w:r w:rsidRPr="003B15DB">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21E" w:rsidRPr="003B15DB"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w:t>
      </w:r>
      <w:r w:rsidR="007A538F">
        <w:rPr>
          <w:rFonts w:ascii="Times New Roman" w:eastAsia="Calibri" w:hAnsi="Times New Roman" w:cs="Times New Roman"/>
          <w:sz w:val="28"/>
          <w:szCs w:val="28"/>
        </w:rPr>
        <w:t xml:space="preserve"> </w:t>
      </w:r>
      <w:r w:rsidRPr="003B15DB">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121E" w:rsidRPr="003B15DB"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w:t>
      </w:r>
      <w:r w:rsidR="007A7EC3">
        <w:rPr>
          <w:rFonts w:ascii="Times New Roman" w:eastAsia="Calibri" w:hAnsi="Times New Roman" w:cs="Times New Roman"/>
          <w:sz w:val="28"/>
          <w:szCs w:val="28"/>
        </w:rPr>
        <w:t xml:space="preserve"> </w:t>
      </w:r>
      <w:r w:rsidRPr="003B15DB">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21E" w:rsidRDefault="0088121E" w:rsidP="0088121E">
      <w:pPr>
        <w:pStyle w:val="ae"/>
        <w:tabs>
          <w:tab w:val="left" w:pos="1276"/>
        </w:tabs>
        <w:spacing w:after="0" w:line="240" w:lineRule="auto"/>
        <w:ind w:left="0" w:firstLine="709"/>
        <w:jc w:val="both"/>
        <w:rPr>
          <w:rFonts w:ascii="Times New Roman" w:eastAsia="Calibri" w:hAnsi="Times New Roman" w:cs="Times New Roman"/>
          <w:sz w:val="28"/>
          <w:szCs w:val="28"/>
        </w:rPr>
      </w:pPr>
      <w:r w:rsidRPr="003B15DB">
        <w:rPr>
          <w:rFonts w:ascii="Times New Roman" w:eastAsia="Calibri" w:hAnsi="Times New Roman" w:cs="Times New Roman"/>
          <w:sz w:val="28"/>
          <w:szCs w:val="28"/>
        </w:rPr>
        <w:t>-</w:t>
      </w:r>
      <w:r w:rsidR="007A7EC3">
        <w:rPr>
          <w:rFonts w:ascii="Times New Roman" w:eastAsia="Calibri" w:hAnsi="Times New Roman" w:cs="Times New Roman"/>
          <w:sz w:val="28"/>
          <w:szCs w:val="28"/>
        </w:rPr>
        <w:t xml:space="preserve"> </w:t>
      </w:r>
      <w:r w:rsidRPr="003B15DB">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3B15DB">
        <w:rPr>
          <w:rFonts w:ascii="Times New Roman" w:hAnsi="Times New Roman" w:cs="Times New Roman"/>
          <w:sz w:val="28"/>
          <w:szCs w:val="28"/>
        </w:rPr>
        <w:t xml:space="preserve"> Федерального закона № 210-ФЗ</w:t>
      </w:r>
      <w:r w:rsidRPr="003B15DB">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B15DB">
        <w:rPr>
          <w:rFonts w:ascii="Times New Roman" w:hAnsi="Times New Roman" w:cs="Times New Roman"/>
          <w:sz w:val="28"/>
          <w:szCs w:val="28"/>
        </w:rPr>
        <w:t>Федерального закона № 210-ФЗ</w:t>
      </w:r>
      <w:r w:rsidRPr="003B15DB">
        <w:rPr>
          <w:rFonts w:ascii="Times New Roman" w:eastAsia="Calibri" w:hAnsi="Times New Roman" w:cs="Times New Roman"/>
          <w:sz w:val="28"/>
          <w:szCs w:val="28"/>
        </w:rPr>
        <w:t>, уведомляется заявитель, а также приносятся извин</w:t>
      </w:r>
      <w:r w:rsidR="007A7EC3">
        <w:rPr>
          <w:rFonts w:ascii="Times New Roman" w:eastAsia="Calibri" w:hAnsi="Times New Roman" w:cs="Times New Roman"/>
          <w:sz w:val="28"/>
          <w:szCs w:val="28"/>
        </w:rPr>
        <w:t>ения за доставленные неудобства;</w:t>
      </w:r>
    </w:p>
    <w:p w:rsidR="007A7EC3" w:rsidRPr="007A7EC3" w:rsidRDefault="007A7EC3" w:rsidP="0088121E">
      <w:pPr>
        <w:pStyle w:val="ae"/>
        <w:tabs>
          <w:tab w:val="left" w:pos="1276"/>
        </w:tabs>
        <w:spacing w:after="0" w:line="240" w:lineRule="auto"/>
        <w:ind w:left="0" w:firstLine="709"/>
        <w:jc w:val="both"/>
        <w:rPr>
          <w:rFonts w:ascii="Times New Roman" w:hAnsi="Times New Roman" w:cs="Times New Roman"/>
          <w:sz w:val="28"/>
          <w:szCs w:val="28"/>
        </w:rPr>
      </w:pPr>
      <w:r w:rsidRPr="007A7EC3">
        <w:rPr>
          <w:rFonts w:ascii="Times New Roman" w:eastAsia="Calibri" w:hAnsi="Times New Roman" w:cs="Times New Roman"/>
          <w:sz w:val="28"/>
          <w:szCs w:val="28"/>
        </w:rPr>
        <w:t xml:space="preserve">- </w:t>
      </w:r>
      <w:r w:rsidRPr="007A7EC3">
        <w:rPr>
          <w:rFonts w:ascii="Times New Roman" w:hAnsi="Times New Roman" w:cs="Times New Roman"/>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7A7EC3">
          <w:rPr>
            <w:rStyle w:val="a5"/>
            <w:rFonts w:ascii="Times New Roman" w:hAnsi="Times New Roman" w:cs="Times New Roman"/>
            <w:color w:val="auto"/>
            <w:sz w:val="28"/>
            <w:szCs w:val="28"/>
            <w:u w:val="none"/>
            <w:shd w:val="clear" w:color="auto" w:fill="FFFFFF"/>
          </w:rPr>
          <w:t>пунктом 7.2 части 1 статьи 16</w:t>
        </w:r>
      </w:hyperlink>
      <w:r w:rsidRPr="007A7EC3">
        <w:rPr>
          <w:rStyle w:val="apple-converted-space"/>
          <w:rFonts w:ascii="Times New Roman" w:hAnsi="Times New Roman" w:cs="Times New Roman"/>
          <w:sz w:val="28"/>
          <w:szCs w:val="28"/>
          <w:shd w:val="clear" w:color="auto" w:fill="FFFFFF"/>
        </w:rPr>
        <w:t> </w:t>
      </w:r>
      <w:r w:rsidRPr="007A7EC3">
        <w:rPr>
          <w:rFonts w:ascii="Times New Roman" w:hAnsi="Times New Roman" w:cs="Times New Roman"/>
          <w:sz w:val="28"/>
          <w:szCs w:val="28"/>
        </w:rPr>
        <w:t>Федерального закона № 210-ФЗ</w:t>
      </w:r>
      <w:r w:rsidRPr="007A7EC3">
        <w:rPr>
          <w:rFonts w:ascii="Times New Roman" w:hAnsi="Times New Roman" w:cs="Times New Roman"/>
          <w:sz w:val="28"/>
          <w:szCs w:val="28"/>
          <w:shd w:val="clear" w:color="auto" w:fill="FFFFFF"/>
        </w:rPr>
        <w:t>, за исключением случаев, если нанесение отметок на такие документы</w:t>
      </w:r>
      <w:r>
        <w:rPr>
          <w:rFonts w:ascii="Times New Roman" w:hAnsi="Times New Roman" w:cs="Times New Roman"/>
          <w:sz w:val="28"/>
          <w:szCs w:val="28"/>
          <w:shd w:val="clear" w:color="auto" w:fill="FFFFFF"/>
        </w:rPr>
        <w:t>,</w:t>
      </w:r>
      <w:r w:rsidRPr="007A7EC3">
        <w:rPr>
          <w:rFonts w:ascii="Times New Roman" w:hAnsi="Times New Roman" w:cs="Times New Roman"/>
          <w:sz w:val="28"/>
          <w:szCs w:val="28"/>
          <w:shd w:val="clear" w:color="auto" w:fill="FFFFFF"/>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з) исчерпывающий перечень оснований для отказа в приеме документов, необходимых для предоставления</w:t>
      </w:r>
      <w:r w:rsidRPr="003B15DB">
        <w:rPr>
          <w:rFonts w:ascii="Times New Roman" w:eastAsia="Calibri" w:hAnsi="Times New Roman"/>
          <w:sz w:val="28"/>
          <w:szCs w:val="28"/>
        </w:rPr>
        <w:t xml:space="preserve"> муниципальной</w:t>
      </w:r>
      <w:r w:rsidRPr="003B15DB">
        <w:rPr>
          <w:rFonts w:ascii="Times New Roman" w:hAnsi="Times New Roman"/>
          <w:sz w:val="28"/>
          <w:szCs w:val="28"/>
        </w:rPr>
        <w:t xml:space="preserve">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и) </w:t>
      </w:r>
      <w:r w:rsidRPr="003B15DB">
        <w:rPr>
          <w:rFonts w:ascii="Times New Roman" w:eastAsia="Calibri" w:hAnsi="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3B15DB">
        <w:rPr>
          <w:rFonts w:ascii="Times New Roman" w:hAnsi="Times New Roman"/>
          <w:sz w:val="28"/>
          <w:szCs w:val="28"/>
        </w:rPr>
        <w:t>. В случае отсутствия таких оснований следует прямо указать на это в тексте административного регламента;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к) порядок, размер и основания взимания государственной пошлины или иной платы, взимаемой за предоставление муниципальной услуги (далее - плата). В данном подразделе указывается размер платы, взимаемой за предоставление муниципальной услуги, или ссылка на положение </w:t>
      </w:r>
      <w:r w:rsidRPr="003B15DB">
        <w:rPr>
          <w:rFonts w:ascii="Times New Roman" w:hAnsi="Times New Roman"/>
          <w:sz w:val="28"/>
          <w:szCs w:val="28"/>
        </w:rPr>
        <w:lastRenderedPageBreak/>
        <w:t>нормативного правового акта, в котором установлен размер такой пошлины или платы.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Если нормативными правовыми актами Российской Федерации, нормативными правовыми актами </w:t>
      </w:r>
      <w:r>
        <w:rPr>
          <w:rFonts w:ascii="Times New Roman" w:hAnsi="Times New Roman"/>
          <w:sz w:val="28"/>
          <w:szCs w:val="28"/>
        </w:rPr>
        <w:t>Архангельской области</w:t>
      </w:r>
      <w:r w:rsidRPr="003B15DB">
        <w:rPr>
          <w:rFonts w:ascii="Times New Roman" w:hAnsi="Times New Roman"/>
          <w:sz w:val="28"/>
          <w:szCs w:val="28"/>
        </w:rPr>
        <w:t xml:space="preserve">, нормативными правовыми актами </w:t>
      </w:r>
      <w:r>
        <w:rPr>
          <w:rFonts w:ascii="Times New Roman" w:hAnsi="Times New Roman"/>
          <w:sz w:val="28"/>
          <w:szCs w:val="28"/>
        </w:rPr>
        <w:t>муниципального образования «</w:t>
      </w:r>
      <w:r w:rsidR="007A538F">
        <w:rPr>
          <w:rFonts w:ascii="Times New Roman" w:hAnsi="Times New Roman"/>
          <w:sz w:val="28"/>
          <w:szCs w:val="28"/>
        </w:rPr>
        <w:t>Подюжское</w:t>
      </w:r>
      <w:r>
        <w:rPr>
          <w:rFonts w:ascii="Times New Roman" w:hAnsi="Times New Roman"/>
          <w:sz w:val="28"/>
          <w:szCs w:val="28"/>
        </w:rPr>
        <w:t>»</w:t>
      </w:r>
      <w:r w:rsidRPr="003B15DB">
        <w:rPr>
          <w:rFonts w:ascii="Times New Roman" w:hAnsi="Times New Roman"/>
          <w:sz w:val="28"/>
          <w:szCs w:val="28"/>
        </w:rPr>
        <w:t xml:space="preserve"> не предусмотрена плата за предоставление муниципальной услуги, в том числе платное исполнение отдельных административных процедур (действий) в рамках предоставления муниципальной услуги, в административном регламенте указывается, что предоставление муниципальной услуги является бесплатным для заявителей.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л) максимальный срок ожидания в очереди при подаче запроса о предоставлении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и при получении результата предоставления таких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м) срок и порядок регистрации запроса заявителя о предоставлении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в том числе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н) требования к помещениям, в которых предоставляется </w:t>
      </w:r>
      <w:r w:rsidRPr="003B15DB">
        <w:rPr>
          <w:rFonts w:ascii="Times New Roman" w:eastAsia="Calibri" w:hAnsi="Times New Roman"/>
          <w:sz w:val="28"/>
          <w:szCs w:val="28"/>
        </w:rPr>
        <w:t>муниципальная</w:t>
      </w:r>
      <w:r w:rsidRPr="003B15DB">
        <w:rPr>
          <w:rFonts w:ascii="Times New Roman" w:hAnsi="Times New Roman"/>
          <w:sz w:val="28"/>
          <w:szCs w:val="28"/>
        </w:rPr>
        <w:t xml:space="preserve"> услуга, к залу ожидания, местам для заполнения запросов о предоставлении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Pr="003B15DB">
        <w:rPr>
          <w:rFonts w:ascii="Times New Roman" w:eastAsia="Calibri" w:hAnsi="Times New Roman"/>
          <w:sz w:val="28"/>
          <w:szCs w:val="28"/>
        </w:rPr>
        <w:t>муниципальной</w:t>
      </w:r>
      <w:r w:rsidRPr="003B15DB">
        <w:rPr>
          <w:rFonts w:ascii="Times New Roman" w:hAnsi="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предусмотренного статьей 15.1 Федерального закона № 210-ФЗ (комплексный запрос), специальные, применимые в отношении инвалидов;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п) информация об услугах, являющихся необходимыми и обязательными для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Данный подраздел должен содержать следующие сведения:</w:t>
      </w:r>
    </w:p>
    <w:p w:rsidR="0088121E" w:rsidRPr="003B15DB" w:rsidRDefault="0088121E" w:rsidP="0088121E">
      <w:pPr>
        <w:autoSpaceDE w:val="0"/>
        <w:spacing w:after="0" w:line="240" w:lineRule="auto"/>
        <w:ind w:firstLine="709"/>
        <w:jc w:val="both"/>
        <w:rPr>
          <w:rFonts w:ascii="Times New Roman" w:hAnsi="Times New Roman"/>
          <w:sz w:val="28"/>
          <w:szCs w:val="28"/>
        </w:rPr>
      </w:pPr>
      <w:bookmarkStart w:id="1" w:name="P245"/>
      <w:bookmarkEnd w:id="1"/>
      <w:r w:rsidRPr="003B15DB">
        <w:rPr>
          <w:rFonts w:ascii="Times New Roman" w:hAnsi="Times New Roman"/>
          <w:sz w:val="28"/>
          <w:szCs w:val="28"/>
        </w:rPr>
        <w:t>перечень услуг, являющихся необходимыми и обязательными для предоставления муниципальной услуги (далее - сопутствующие услуги), и сведения о документах, выдаваемых в результате их оказания;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наименование организаций, оказывающих сопутствующие услуги, информация о местах их нахождения, графике работы, справочных телефонах и адресах электронной почты либо способы получения такой информации;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A20B9E">
        <w:rPr>
          <w:rFonts w:ascii="Times New Roman" w:hAnsi="Times New Roman"/>
          <w:sz w:val="28"/>
          <w:szCs w:val="28"/>
        </w:rPr>
        <w:lastRenderedPageBreak/>
        <w:t xml:space="preserve">адрес </w:t>
      </w:r>
      <w:r w:rsidR="00781053">
        <w:rPr>
          <w:rFonts w:ascii="Times New Roman" w:hAnsi="Times New Roman" w:cs="Times New Roman"/>
          <w:sz w:val="28"/>
          <w:szCs w:val="28"/>
        </w:rPr>
        <w:t>Архангельского регионального портала</w:t>
      </w:r>
      <w:r w:rsidR="00781053" w:rsidRPr="00781053">
        <w:rPr>
          <w:rFonts w:ascii="Times New Roman" w:hAnsi="Times New Roman" w:cs="Times New Roman"/>
          <w:sz w:val="28"/>
          <w:szCs w:val="28"/>
        </w:rPr>
        <w:t xml:space="preserve"> государственных и муниципальных услуг (функций) и </w:t>
      </w:r>
      <w:r w:rsidR="00781053" w:rsidRPr="003B15DB">
        <w:rPr>
          <w:rFonts w:ascii="Times New Roman" w:hAnsi="Times New Roman"/>
          <w:sz w:val="28"/>
          <w:szCs w:val="28"/>
        </w:rPr>
        <w:t>Ед</w:t>
      </w:r>
      <w:r w:rsidR="00781053">
        <w:rPr>
          <w:rFonts w:ascii="Times New Roman" w:hAnsi="Times New Roman"/>
          <w:sz w:val="28"/>
          <w:szCs w:val="28"/>
        </w:rPr>
        <w:t>иного портала</w:t>
      </w:r>
      <w:r w:rsidR="00781053" w:rsidRPr="003B15DB">
        <w:rPr>
          <w:rFonts w:ascii="Times New Roman" w:hAnsi="Times New Roman"/>
          <w:sz w:val="28"/>
          <w:szCs w:val="28"/>
        </w:rPr>
        <w:t xml:space="preserve"> государственных и муниципальных услуг (функций);</w:t>
      </w:r>
      <w:r w:rsidRPr="00A20B9E">
        <w:rPr>
          <w:rFonts w:ascii="Times New Roman" w:hAnsi="Times New Roman"/>
          <w:sz w:val="28"/>
          <w:szCs w:val="28"/>
        </w:rPr>
        <w:t xml:space="preserve"> а также адреса о</w:t>
      </w:r>
      <w:r w:rsidRPr="003B15DB">
        <w:rPr>
          <w:rFonts w:ascii="Times New Roman" w:hAnsi="Times New Roman"/>
          <w:sz w:val="28"/>
          <w:szCs w:val="28"/>
        </w:rPr>
        <w:t>фициальных сайтов организаций, оказывающих сопутствующие услуги, в сети Интернет, содержащих информацию о сопутствующих услугах;</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порядок получения заявителями информации по вопросам оказания сопутствующих услуг, включая информацию о ходе оказания сопутствующих услуг, в том числе с использованием портала государственных и муниципальных услуг (функций) </w:t>
      </w:r>
      <w:r>
        <w:rPr>
          <w:rFonts w:ascii="Times New Roman" w:hAnsi="Times New Roman"/>
          <w:sz w:val="28"/>
          <w:szCs w:val="28"/>
        </w:rPr>
        <w:t xml:space="preserve">Архангельской </w:t>
      </w:r>
      <w:r w:rsidRPr="003B15DB">
        <w:rPr>
          <w:rFonts w:ascii="Times New Roman" w:hAnsi="Times New Roman"/>
          <w:sz w:val="28"/>
          <w:szCs w:val="28"/>
        </w:rPr>
        <w:t xml:space="preserve"> области;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оказания каждой из сопутствующих услуг, подлежащих представлению заявителем;</w:t>
      </w:r>
    </w:p>
    <w:p w:rsidR="0088121E" w:rsidRPr="003B15DB" w:rsidRDefault="0088121E" w:rsidP="0088121E">
      <w:pPr>
        <w:autoSpaceDE w:val="0"/>
        <w:spacing w:after="0" w:line="240" w:lineRule="auto"/>
        <w:ind w:firstLine="709"/>
        <w:jc w:val="both"/>
        <w:rPr>
          <w:rFonts w:ascii="Times New Roman" w:hAnsi="Times New Roman"/>
          <w:sz w:val="28"/>
          <w:szCs w:val="28"/>
        </w:rPr>
      </w:pPr>
      <w:bookmarkStart w:id="2" w:name="P251"/>
      <w:bookmarkEnd w:id="2"/>
      <w:r w:rsidRPr="003B15DB">
        <w:rPr>
          <w:rFonts w:ascii="Times New Roman" w:hAnsi="Times New Roman"/>
          <w:sz w:val="28"/>
          <w:szCs w:val="28"/>
        </w:rPr>
        <w:t>основания, размер и порядок взимания платы за оказание сопутствующих услуг, включая информацию о методике расчета размера такой платы;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порядок размещения вышеуказанной информации на стендах в местах предоставления муниципальной услуги, для предоставления которой необходимо получение сопутствующих услуг, </w:t>
      </w:r>
      <w:r w:rsidRPr="008763FF">
        <w:rPr>
          <w:rFonts w:ascii="Times New Roman" w:hAnsi="Times New Roman"/>
          <w:sz w:val="28"/>
          <w:szCs w:val="28"/>
        </w:rPr>
        <w:t>а также на портале государственных и муниципальных услуг (функций) Архангельской области</w:t>
      </w:r>
      <w:r w:rsidR="005F2454">
        <w:rPr>
          <w:rFonts w:ascii="Times New Roman" w:hAnsi="Times New Roman"/>
          <w:sz w:val="28"/>
          <w:szCs w:val="28"/>
        </w:rPr>
        <w:t xml:space="preserve">, </w:t>
      </w:r>
      <w:r w:rsidRPr="008763FF">
        <w:rPr>
          <w:rFonts w:ascii="Times New Roman" w:hAnsi="Times New Roman"/>
          <w:sz w:val="28"/>
          <w:szCs w:val="28"/>
        </w:rPr>
        <w:t xml:space="preserve"> </w:t>
      </w:r>
      <w:r w:rsidR="00974355" w:rsidRPr="003B15DB">
        <w:rPr>
          <w:rFonts w:ascii="Times New Roman" w:hAnsi="Times New Roman"/>
          <w:sz w:val="28"/>
          <w:szCs w:val="28"/>
        </w:rPr>
        <w:t>Ед</w:t>
      </w:r>
      <w:r w:rsidR="00974355">
        <w:rPr>
          <w:rFonts w:ascii="Times New Roman" w:hAnsi="Times New Roman"/>
          <w:sz w:val="28"/>
          <w:szCs w:val="28"/>
        </w:rPr>
        <w:t>ином портале</w:t>
      </w:r>
      <w:r w:rsidR="00974355" w:rsidRPr="003B15DB">
        <w:rPr>
          <w:rFonts w:ascii="Times New Roman" w:hAnsi="Times New Roman"/>
          <w:sz w:val="28"/>
          <w:szCs w:val="28"/>
        </w:rPr>
        <w:t xml:space="preserve"> государственных и муниципальных услуг (функций)</w:t>
      </w:r>
      <w:r w:rsidR="00974355" w:rsidRPr="00A20B9E">
        <w:rPr>
          <w:rFonts w:ascii="Times New Roman" w:hAnsi="Times New Roman"/>
          <w:sz w:val="28"/>
          <w:szCs w:val="28"/>
        </w:rPr>
        <w:t xml:space="preserve"> </w:t>
      </w:r>
      <w:r w:rsidRPr="008763FF">
        <w:rPr>
          <w:rFonts w:ascii="Times New Roman" w:hAnsi="Times New Roman"/>
          <w:sz w:val="28"/>
          <w:szCs w:val="28"/>
        </w:rPr>
        <w:t>и официальных сайтах органов исполнительной власти Архангельской  области (органов местного самоуправления, организаций), предоставляющих соответствующую муниципальную услугу, в сети Интернет.</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случае если для предоставления муниципальной услуги заявителю не требуется обращаться за получением услуг, которые являются необходимыми и обязательными для предоставления муниципальной услуги, в подразделе «Информация об услугах, являющихся необходимыми и обязательными для предоставления муниципальной услуги» административного регламента указывается, что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A7" w:rsidRDefault="0088121E" w:rsidP="0088121E">
      <w:pPr>
        <w:autoSpaceDE w:val="0"/>
        <w:spacing w:after="0" w:line="240" w:lineRule="auto"/>
        <w:ind w:firstLine="709"/>
        <w:jc w:val="both"/>
        <w:rPr>
          <w:rFonts w:ascii="Times New Roman" w:hAnsi="Times New Roman" w:cs="Times New Roman"/>
          <w:sz w:val="28"/>
          <w:szCs w:val="28"/>
          <w:shd w:val="clear" w:color="auto" w:fill="FFFFFF"/>
        </w:rPr>
      </w:pPr>
      <w:r w:rsidRPr="003B15DB">
        <w:rPr>
          <w:rFonts w:ascii="Times New Roman" w:hAnsi="Times New Roman"/>
          <w:sz w:val="28"/>
          <w:szCs w:val="28"/>
        </w:rPr>
        <w:t xml:space="preserve">р) </w:t>
      </w:r>
      <w:r w:rsidR="007A7EC3">
        <w:rPr>
          <w:rFonts w:ascii="Times New Roman" w:hAnsi="Times New Roman"/>
          <w:sz w:val="28"/>
          <w:szCs w:val="28"/>
        </w:rPr>
        <w:t>з</w:t>
      </w:r>
      <w:r w:rsidR="007A7EC3" w:rsidRPr="007A7EC3">
        <w:rPr>
          <w:rFonts w:ascii="Times New Roman" w:hAnsi="Times New Roman" w:cs="Times New Roman"/>
          <w:sz w:val="28"/>
          <w:szCs w:val="28"/>
          <w:shd w:val="clear" w:color="auto" w:fill="FFFFFF"/>
        </w:rPr>
        <w:t>аявители в целях получения муниципальных услуг обращаются в орган, предоставляющий муниципальные услуги, непосредственно или через многофункциональ</w:t>
      </w:r>
      <w:r w:rsidR="001D41A7">
        <w:rPr>
          <w:rFonts w:ascii="Times New Roman" w:hAnsi="Times New Roman" w:cs="Times New Roman"/>
          <w:sz w:val="28"/>
          <w:szCs w:val="28"/>
          <w:shd w:val="clear" w:color="auto" w:fill="FFFFFF"/>
        </w:rPr>
        <w:t>ный центр. В электронной форме</w:t>
      </w:r>
      <w:r w:rsidR="007A7EC3" w:rsidRPr="007A7EC3">
        <w:rPr>
          <w:rFonts w:ascii="Times New Roman" w:hAnsi="Times New Roman" w:cs="Times New Roman"/>
          <w:sz w:val="28"/>
          <w:szCs w:val="28"/>
          <w:shd w:val="clear" w:color="auto" w:fill="FFFFFF"/>
        </w:rPr>
        <w:t xml:space="preserve"> муниципальные услуги предоставляются способами, предусмотренными</w:t>
      </w:r>
      <w:r w:rsidR="007A7EC3" w:rsidRPr="007A7EC3">
        <w:rPr>
          <w:rStyle w:val="apple-converted-space"/>
          <w:rFonts w:ascii="Times New Roman" w:hAnsi="Times New Roman" w:cs="Times New Roman"/>
          <w:sz w:val="28"/>
          <w:szCs w:val="28"/>
          <w:shd w:val="clear" w:color="auto" w:fill="FFFFFF"/>
        </w:rPr>
        <w:t> </w:t>
      </w:r>
      <w:hyperlink r:id="rId23" w:anchor="dst362" w:history="1">
        <w:r w:rsidR="007A7EC3" w:rsidRPr="007A7EC3">
          <w:rPr>
            <w:rStyle w:val="a5"/>
            <w:rFonts w:ascii="Times New Roman" w:hAnsi="Times New Roman" w:cs="Times New Roman"/>
            <w:color w:val="auto"/>
            <w:sz w:val="28"/>
            <w:szCs w:val="28"/>
            <w:u w:val="none"/>
            <w:shd w:val="clear" w:color="auto" w:fill="FFFFFF"/>
          </w:rPr>
          <w:t>частью 2 статьи 19</w:t>
        </w:r>
      </w:hyperlink>
      <w:r w:rsidR="007A7EC3" w:rsidRPr="007A7EC3">
        <w:rPr>
          <w:rStyle w:val="apple-converted-space"/>
          <w:rFonts w:ascii="Times New Roman" w:hAnsi="Times New Roman" w:cs="Times New Roman"/>
          <w:sz w:val="28"/>
          <w:szCs w:val="28"/>
          <w:shd w:val="clear" w:color="auto" w:fill="FFFFFF"/>
        </w:rPr>
        <w:t> </w:t>
      </w:r>
      <w:r w:rsidR="007A7EC3" w:rsidRPr="007A7EC3">
        <w:rPr>
          <w:rFonts w:ascii="Times New Roman" w:hAnsi="Times New Roman" w:cs="Times New Roman"/>
          <w:sz w:val="28"/>
          <w:szCs w:val="28"/>
          <w:shd w:val="clear" w:color="auto" w:fill="FFFFFF"/>
        </w:rPr>
        <w:t xml:space="preserve"> Федерального закона</w:t>
      </w:r>
      <w:r w:rsidR="007A538F">
        <w:rPr>
          <w:rFonts w:ascii="Times New Roman" w:hAnsi="Times New Roman" w:cs="Times New Roman"/>
          <w:sz w:val="28"/>
          <w:szCs w:val="28"/>
          <w:shd w:val="clear" w:color="auto" w:fill="FFFFFF"/>
        </w:rPr>
        <w:t xml:space="preserve"> </w:t>
      </w:r>
      <w:r w:rsidR="007A538F" w:rsidRPr="003B15DB">
        <w:rPr>
          <w:rFonts w:ascii="Times New Roman" w:hAnsi="Times New Roman"/>
          <w:sz w:val="28"/>
          <w:szCs w:val="28"/>
        </w:rPr>
        <w:t>№ 210-ФЗ</w:t>
      </w:r>
      <w:r w:rsidR="007A7EC3" w:rsidRPr="007A7EC3">
        <w:rPr>
          <w:rFonts w:ascii="Times New Roman" w:hAnsi="Times New Roman" w:cs="Times New Roman"/>
          <w:sz w:val="28"/>
          <w:szCs w:val="28"/>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r w:rsidR="001D41A7">
        <w:rPr>
          <w:rFonts w:ascii="Times New Roman" w:hAnsi="Times New Roman" w:cs="Times New Roman"/>
          <w:sz w:val="28"/>
          <w:szCs w:val="28"/>
          <w:shd w:val="clear" w:color="auto" w:fill="FFFFFF"/>
        </w:rPr>
        <w:t>;</w:t>
      </w:r>
    </w:p>
    <w:p w:rsidR="0088121E" w:rsidRPr="003B15DB" w:rsidRDefault="001D41A7" w:rsidP="0088121E">
      <w:pPr>
        <w:autoSpaceDE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и</w:t>
      </w:r>
      <w:r w:rsidR="0088121E" w:rsidRPr="007A7EC3">
        <w:rPr>
          <w:rFonts w:ascii="Times New Roman" w:hAnsi="Times New Roman" w:cs="Times New Roman"/>
          <w:sz w:val="28"/>
          <w:szCs w:val="28"/>
        </w:rPr>
        <w:t xml:space="preserve">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0088121E" w:rsidRPr="007A7EC3">
        <w:rPr>
          <w:rFonts w:ascii="Times New Roman" w:hAnsi="Times New Roman" w:cs="Times New Roman"/>
          <w:sz w:val="28"/>
          <w:szCs w:val="28"/>
        </w:rPr>
        <w:lastRenderedPageBreak/>
        <w:t>принципу)</w:t>
      </w:r>
      <w:r w:rsidR="0088121E" w:rsidRPr="003B15DB">
        <w:rPr>
          <w:rFonts w:ascii="Times New Roman" w:hAnsi="Times New Roman"/>
          <w:sz w:val="28"/>
          <w:szCs w:val="28"/>
        </w:rPr>
        <w:t xml:space="preserve"> и особенности предоставления муниципальной услуги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2.6. Разделы, регламентирующие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начале раздела приводится исчерпывающий перечень административных процедур, 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Последовательность административных процедур по предоставлению муниципальной услуги может отражаться в блок-схеме предоставления муниципальной услуги, которая приводится в приложении к административному регламенту.</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Описание каждой административной процедуры содержит следующие обязательные элементы: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основания для начала административной процедуры;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д) результат выполнения административной процедуры, а также (при наличии) способ фиксации, в том числе в электронной форме, и порядок его передачи;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Отдельно указывается перечень административных процедур (действий) при предоставлении муниципальных услуг в электронной форме.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Подраздел, регламентирующий особенности выполнения административных процедур в электронной форме, должен содержать в том числе:</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а) порядок осуществления в электронной форме, в том числе с использованием</w:t>
      </w:r>
      <w:r w:rsidR="005F2454" w:rsidRPr="005F2454">
        <w:rPr>
          <w:rFonts w:ascii="Times New Roman" w:hAnsi="Times New Roman" w:cs="Times New Roman"/>
          <w:sz w:val="28"/>
          <w:szCs w:val="28"/>
        </w:rPr>
        <w:t xml:space="preserve"> </w:t>
      </w:r>
      <w:r w:rsidR="005F2454">
        <w:rPr>
          <w:rFonts w:ascii="Times New Roman" w:hAnsi="Times New Roman" w:cs="Times New Roman"/>
          <w:sz w:val="28"/>
          <w:szCs w:val="28"/>
        </w:rPr>
        <w:t>Архангельского регионального портала</w:t>
      </w:r>
      <w:r w:rsidR="005F2454" w:rsidRPr="00781053">
        <w:rPr>
          <w:rFonts w:ascii="Times New Roman" w:hAnsi="Times New Roman" w:cs="Times New Roman"/>
          <w:sz w:val="28"/>
          <w:szCs w:val="28"/>
        </w:rPr>
        <w:t xml:space="preserve"> государственных и муниципальных услуг (функций)</w:t>
      </w:r>
      <w:r w:rsidR="005F2454">
        <w:rPr>
          <w:rFonts w:ascii="Times New Roman" w:hAnsi="Times New Roman" w:cs="Times New Roman"/>
          <w:sz w:val="28"/>
          <w:szCs w:val="28"/>
        </w:rPr>
        <w:t xml:space="preserve"> и </w:t>
      </w:r>
      <w:r w:rsidRPr="003B15DB">
        <w:rPr>
          <w:rFonts w:ascii="Times New Roman" w:hAnsi="Times New Roman"/>
          <w:sz w:val="28"/>
          <w:szCs w:val="28"/>
        </w:rPr>
        <w:t>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 210-ФЗ;</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порядок исправления допущенных опечаток и ошибок в выданных в результате предоставления муниципальной услуги документах.</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подразделе, касающемся особенностей выполнения административных процедур (действий) в МФЦ, также может содержаться описание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МФЦ и их работников.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соответствующем разделе описывается</w:t>
      </w:r>
      <w:r>
        <w:rPr>
          <w:rFonts w:ascii="Times New Roman" w:hAnsi="Times New Roman"/>
          <w:sz w:val="28"/>
          <w:szCs w:val="28"/>
        </w:rPr>
        <w:t xml:space="preserve">, </w:t>
      </w:r>
      <w:r w:rsidRPr="003B15DB">
        <w:rPr>
          <w:rFonts w:ascii="Times New Roman" w:hAnsi="Times New Roman"/>
          <w:sz w:val="28"/>
          <w:szCs w:val="28"/>
        </w:rPr>
        <w:t xml:space="preserve"> в том числе порядок выполнения МФЦ  следующих административных процедур (действий):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г)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 xml:space="preserve">д)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w:t>
      </w:r>
      <w:r w:rsidRPr="003B15DB">
        <w:rPr>
          <w:rFonts w:ascii="Times New Roman" w:hAnsi="Times New Roman"/>
          <w:sz w:val="28"/>
          <w:szCs w:val="28"/>
        </w:rPr>
        <w:lastRenderedPageBreak/>
        <w:t>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2.7. Раздел, касающийся форм контроля за предоставлением муниципальной услуги, состоит из следующих подразделов:</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121E"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2.8. Раздел, регламентирующий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го</w:t>
      </w:r>
      <w:r w:rsidR="009179D5">
        <w:rPr>
          <w:rFonts w:ascii="Times New Roman" w:hAnsi="Times New Roman"/>
          <w:sz w:val="28"/>
          <w:szCs w:val="28"/>
        </w:rPr>
        <w:t xml:space="preserve">сударственных или муниципальных </w:t>
      </w:r>
      <w:r w:rsidRPr="003B15DB">
        <w:rPr>
          <w:rFonts w:ascii="Times New Roman" w:hAnsi="Times New Roman"/>
          <w:sz w:val="28"/>
          <w:szCs w:val="28"/>
        </w:rPr>
        <w:t>служащих, многофу</w:t>
      </w:r>
      <w:r w:rsidR="009179D5">
        <w:rPr>
          <w:rFonts w:ascii="Times New Roman" w:hAnsi="Times New Roman"/>
          <w:sz w:val="28"/>
          <w:szCs w:val="28"/>
        </w:rPr>
        <w:t xml:space="preserve">нкционального центра, работника </w:t>
      </w:r>
      <w:r w:rsidRPr="003B15DB">
        <w:rPr>
          <w:rFonts w:ascii="Times New Roman" w:hAnsi="Times New Roman"/>
          <w:sz w:val="28"/>
          <w:szCs w:val="28"/>
        </w:rPr>
        <w:t xml:space="preserve">многофункционального центра, должен включать: </w:t>
      </w:r>
    </w:p>
    <w:p w:rsidR="0088121E" w:rsidRPr="003B15DB"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информацию для заявителя о его праве подать жалобу, предмет жалобы, информацию об органах государственной власти, организациях, должностных лицах, которым может быть направлена жалоба, порядок подачи и рассмотрения жалобы, сроки рассмотрения жалобы, результат рассмотрения жалобы, порядок информирования заявителя о результатах рассмотрения жалобы, порядок обжалования решения по жалобе, право заявителя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88121E" w:rsidRDefault="0088121E" w:rsidP="0088121E">
      <w:pPr>
        <w:autoSpaceDE w:val="0"/>
        <w:spacing w:after="0" w:line="240" w:lineRule="auto"/>
        <w:ind w:firstLine="709"/>
        <w:jc w:val="both"/>
        <w:rPr>
          <w:rFonts w:ascii="Times New Roman" w:hAnsi="Times New Roman"/>
          <w:sz w:val="28"/>
          <w:szCs w:val="28"/>
        </w:rPr>
      </w:pPr>
      <w:r w:rsidRPr="003B15DB">
        <w:rPr>
          <w:rFonts w:ascii="Times New Roman" w:hAnsi="Times New Roman"/>
          <w:sz w:val="28"/>
          <w:szCs w:val="28"/>
        </w:rPr>
        <w:t>2.9. В качестве приложений к административному регламенту услуги приводятся бланки, формы обращений, заявлений и иных документов, подаваемых заявителем в связи с предоставлением муниципальной услуги, а также формы документов, являющихся результатом предоставления услуги либо результатом промежуточного этапа предоставления услуги.</w:t>
      </w:r>
    </w:p>
    <w:p w:rsidR="0088121E" w:rsidRPr="003B15DB" w:rsidRDefault="0088121E" w:rsidP="0088121E">
      <w:pPr>
        <w:autoSpaceDE w:val="0"/>
        <w:spacing w:after="0" w:line="240" w:lineRule="auto"/>
        <w:ind w:firstLine="709"/>
        <w:jc w:val="both"/>
        <w:rPr>
          <w:rFonts w:ascii="Times New Roman" w:hAnsi="Times New Roman"/>
          <w:sz w:val="28"/>
          <w:szCs w:val="28"/>
        </w:rPr>
      </w:pPr>
    </w:p>
    <w:p w:rsidR="0088121E" w:rsidRDefault="0088121E" w:rsidP="001D41A7">
      <w:pPr>
        <w:spacing w:after="0" w:line="240" w:lineRule="auto"/>
        <w:ind w:firstLine="709"/>
        <w:jc w:val="center"/>
        <w:rPr>
          <w:rFonts w:ascii="Times New Roman" w:hAnsi="Times New Roman"/>
          <w:b/>
          <w:sz w:val="28"/>
          <w:szCs w:val="28"/>
        </w:rPr>
      </w:pPr>
      <w:r w:rsidRPr="003B15DB">
        <w:rPr>
          <w:rFonts w:ascii="Times New Roman" w:hAnsi="Times New Roman"/>
          <w:b/>
          <w:sz w:val="28"/>
          <w:szCs w:val="28"/>
        </w:rPr>
        <w:t>3. Анализ применения административных регламентов</w:t>
      </w:r>
    </w:p>
    <w:p w:rsidR="007A538F" w:rsidRPr="003B15DB" w:rsidRDefault="007A538F" w:rsidP="001D41A7">
      <w:pPr>
        <w:spacing w:after="0" w:line="240" w:lineRule="auto"/>
        <w:ind w:firstLine="709"/>
        <w:jc w:val="center"/>
        <w:rPr>
          <w:rFonts w:ascii="Times New Roman" w:hAnsi="Times New Roman"/>
          <w:b/>
          <w:sz w:val="28"/>
          <w:szCs w:val="28"/>
        </w:rPr>
      </w:pP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lastRenderedPageBreak/>
        <w:t>Анализ практики применения административных регламентов проводится разработчиками административных регламентов,  с целью установления:</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качества и доступности соответствующей муниципальной услуги (срок предоставления, условия ожидания приема, порядок информирования о муниципальной услуге и другие критерии);</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обоснованности отказов в предоставлении муниципальной услуги;</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выполнения требований к оптимальности административных процедур, отсутствия избыточных административных действий, возможности уменьшения сроков исполнения административных процедур и административных действий;</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соответствия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88121E" w:rsidRPr="003B15DB"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ресурсного обеспечения исполнения административного регламента;</w:t>
      </w:r>
    </w:p>
    <w:p w:rsidR="0088121E" w:rsidRDefault="0088121E" w:rsidP="0088121E">
      <w:pPr>
        <w:spacing w:after="0" w:line="240" w:lineRule="auto"/>
        <w:ind w:firstLine="709"/>
        <w:jc w:val="both"/>
        <w:rPr>
          <w:rFonts w:ascii="Times New Roman" w:hAnsi="Times New Roman"/>
          <w:sz w:val="28"/>
          <w:szCs w:val="28"/>
        </w:rPr>
      </w:pPr>
      <w:r w:rsidRPr="003B15DB">
        <w:rPr>
          <w:rFonts w:ascii="Times New Roman" w:hAnsi="Times New Roman"/>
          <w:sz w:val="28"/>
          <w:szCs w:val="28"/>
        </w:rPr>
        <w:t>необходимости внесения в него изменений и (или) дополнений.</w:t>
      </w:r>
    </w:p>
    <w:p w:rsidR="0088121E" w:rsidRPr="003B15DB" w:rsidRDefault="0088121E" w:rsidP="0088121E">
      <w:pPr>
        <w:spacing w:after="0" w:line="240" w:lineRule="auto"/>
        <w:ind w:firstLine="709"/>
        <w:jc w:val="both"/>
        <w:rPr>
          <w:rFonts w:ascii="Times New Roman" w:hAnsi="Times New Roman"/>
          <w:b/>
          <w:sz w:val="28"/>
          <w:szCs w:val="28"/>
        </w:rPr>
      </w:pPr>
    </w:p>
    <w:p w:rsidR="0088121E" w:rsidRDefault="0088121E" w:rsidP="0088121E">
      <w:pPr>
        <w:spacing w:after="0" w:line="240" w:lineRule="auto"/>
        <w:ind w:firstLine="709"/>
        <w:jc w:val="both"/>
        <w:rPr>
          <w:rFonts w:ascii="Times New Roman" w:hAnsi="Times New Roman"/>
          <w:b/>
          <w:sz w:val="28"/>
          <w:szCs w:val="28"/>
        </w:rPr>
      </w:pPr>
      <w:r w:rsidRPr="003B15DB">
        <w:rPr>
          <w:rFonts w:ascii="Times New Roman" w:hAnsi="Times New Roman"/>
          <w:b/>
          <w:sz w:val="28"/>
          <w:szCs w:val="28"/>
        </w:rPr>
        <w:t xml:space="preserve">4. Независимая экспертиза </w:t>
      </w:r>
      <w:r w:rsidR="008404E2">
        <w:rPr>
          <w:rFonts w:ascii="Times New Roman" w:hAnsi="Times New Roman"/>
          <w:b/>
          <w:sz w:val="28"/>
          <w:szCs w:val="28"/>
        </w:rPr>
        <w:t xml:space="preserve"> и экспертиза </w:t>
      </w:r>
      <w:r w:rsidRPr="003B15DB">
        <w:rPr>
          <w:rFonts w:ascii="Times New Roman" w:hAnsi="Times New Roman"/>
          <w:b/>
          <w:sz w:val="28"/>
          <w:szCs w:val="28"/>
        </w:rPr>
        <w:t>проектов административных регламентов</w:t>
      </w:r>
    </w:p>
    <w:p w:rsidR="00013AB5" w:rsidRDefault="00013AB5" w:rsidP="0088121E">
      <w:pPr>
        <w:spacing w:after="0" w:line="240" w:lineRule="auto"/>
        <w:ind w:firstLine="709"/>
        <w:jc w:val="both"/>
        <w:rPr>
          <w:rFonts w:ascii="Times New Roman" w:hAnsi="Times New Roman"/>
          <w:b/>
          <w:sz w:val="28"/>
          <w:szCs w:val="28"/>
        </w:rPr>
      </w:pPr>
    </w:p>
    <w:p w:rsidR="00013AB5" w:rsidRPr="00013AB5" w:rsidRDefault="00013AB5" w:rsidP="00013AB5">
      <w:pPr>
        <w:spacing w:after="0" w:line="240" w:lineRule="auto"/>
        <w:ind w:firstLine="709"/>
        <w:jc w:val="both"/>
        <w:rPr>
          <w:rFonts w:ascii="Times New Roman" w:hAnsi="Times New Roman"/>
          <w:sz w:val="28"/>
          <w:szCs w:val="28"/>
        </w:rPr>
      </w:pPr>
      <w:r w:rsidRPr="0070552A">
        <w:rPr>
          <w:rFonts w:ascii="Times New Roman" w:hAnsi="Times New Roman"/>
          <w:sz w:val="28"/>
          <w:szCs w:val="28"/>
        </w:rPr>
        <w:t xml:space="preserve">Независимая экспертиза </w:t>
      </w:r>
      <w:r w:rsidR="008404E2">
        <w:rPr>
          <w:rFonts w:ascii="Times New Roman" w:hAnsi="Times New Roman"/>
          <w:sz w:val="28"/>
          <w:szCs w:val="28"/>
        </w:rPr>
        <w:t xml:space="preserve"> и экспертиза</w:t>
      </w:r>
      <w:r w:rsidRPr="0070552A">
        <w:rPr>
          <w:rFonts w:ascii="Times New Roman" w:hAnsi="Times New Roman"/>
          <w:sz w:val="28"/>
          <w:szCs w:val="28"/>
        </w:rPr>
        <w:t xml:space="preserve"> проектов административных регламентов  проводится   в соответствие с Положением </w:t>
      </w:r>
      <w:r w:rsidRPr="0070552A">
        <w:rPr>
          <w:rFonts w:ascii="Times New Roman" w:hAnsi="Times New Roman" w:cs="Times New Roman"/>
          <w:sz w:val="28"/>
          <w:szCs w:val="28"/>
        </w:rPr>
        <w:t xml:space="preserve"> о порядке проведения экспертизы  проектов административных регламентов  предоставления муниципальных услуг, утвержденным постановлением админист</w:t>
      </w:r>
      <w:r w:rsidR="0070552A">
        <w:rPr>
          <w:rFonts w:ascii="Times New Roman" w:hAnsi="Times New Roman" w:cs="Times New Roman"/>
          <w:sz w:val="28"/>
          <w:szCs w:val="28"/>
        </w:rPr>
        <w:t>рации муниципального образования</w:t>
      </w:r>
      <w:r w:rsidR="00FF5C17">
        <w:rPr>
          <w:rFonts w:ascii="Times New Roman" w:hAnsi="Times New Roman" w:cs="Times New Roman"/>
          <w:sz w:val="28"/>
          <w:szCs w:val="28"/>
        </w:rPr>
        <w:t xml:space="preserve">  «</w:t>
      </w:r>
      <w:r w:rsidR="007A538F">
        <w:rPr>
          <w:rFonts w:ascii="Times New Roman" w:hAnsi="Times New Roman" w:cs="Times New Roman"/>
          <w:sz w:val="28"/>
          <w:szCs w:val="28"/>
        </w:rPr>
        <w:t>Подюж</w:t>
      </w:r>
      <w:r w:rsidR="00FF5C17">
        <w:rPr>
          <w:rFonts w:ascii="Times New Roman" w:hAnsi="Times New Roman" w:cs="Times New Roman"/>
          <w:sz w:val="28"/>
          <w:szCs w:val="28"/>
        </w:rPr>
        <w:t>ское»</w:t>
      </w:r>
      <w:r w:rsidR="0070552A">
        <w:rPr>
          <w:rFonts w:ascii="Times New Roman" w:hAnsi="Times New Roman" w:cs="Times New Roman"/>
          <w:sz w:val="28"/>
          <w:szCs w:val="28"/>
        </w:rPr>
        <w:t>.</w:t>
      </w:r>
    </w:p>
    <w:p w:rsidR="00013AB5" w:rsidRDefault="00013AB5" w:rsidP="0088121E">
      <w:pPr>
        <w:spacing w:after="0" w:line="240" w:lineRule="auto"/>
        <w:ind w:firstLine="709"/>
        <w:jc w:val="both"/>
        <w:rPr>
          <w:rFonts w:ascii="Times New Roman" w:hAnsi="Times New Roman"/>
          <w:b/>
          <w:sz w:val="28"/>
          <w:szCs w:val="28"/>
        </w:rPr>
      </w:pPr>
    </w:p>
    <w:p w:rsidR="00013AB5" w:rsidRDefault="00013AB5"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70552A" w:rsidRDefault="0070552A" w:rsidP="0088121E">
      <w:pPr>
        <w:spacing w:after="0" w:line="240" w:lineRule="auto"/>
        <w:ind w:firstLine="709"/>
        <w:jc w:val="both"/>
        <w:rPr>
          <w:rFonts w:ascii="Times New Roman" w:hAnsi="Times New Roman"/>
          <w:b/>
          <w:sz w:val="28"/>
          <w:szCs w:val="28"/>
        </w:rPr>
      </w:pPr>
    </w:p>
    <w:p w:rsidR="003B15DB" w:rsidRPr="0088121E" w:rsidRDefault="003B15DB" w:rsidP="0088121E">
      <w:pPr>
        <w:rPr>
          <w:szCs w:val="28"/>
        </w:rPr>
      </w:pPr>
    </w:p>
    <w:sectPr w:rsidR="003B15DB" w:rsidRPr="0088121E" w:rsidSect="00DD5062">
      <w:headerReference w:type="even" r:id="rId24"/>
      <w:head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782" w:rsidRDefault="00203782" w:rsidP="00C47116">
      <w:pPr>
        <w:spacing w:after="0" w:line="240" w:lineRule="auto"/>
      </w:pPr>
      <w:r>
        <w:separator/>
      </w:r>
    </w:p>
  </w:endnote>
  <w:endnote w:type="continuationSeparator" w:id="1">
    <w:p w:rsidR="00203782" w:rsidRDefault="00203782" w:rsidP="00C47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782" w:rsidRDefault="00203782" w:rsidP="00C47116">
      <w:pPr>
        <w:spacing w:after="0" w:line="240" w:lineRule="auto"/>
      </w:pPr>
      <w:r>
        <w:separator/>
      </w:r>
    </w:p>
  </w:footnote>
  <w:footnote w:type="continuationSeparator" w:id="1">
    <w:p w:rsidR="00203782" w:rsidRDefault="00203782" w:rsidP="00C471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653D38">
    <w:pPr>
      <w:pStyle w:val="ab"/>
      <w:jc w:val="center"/>
    </w:pPr>
    <w:r>
      <w:fldChar w:fldCharType="begin"/>
    </w:r>
    <w:r w:rsidR="005B5166">
      <w:instrText xml:space="preserve"> PAGE </w:instrText>
    </w:r>
    <w:r>
      <w:fldChar w:fldCharType="separate"/>
    </w:r>
    <w:r w:rsidR="005B5166">
      <w:rPr>
        <w:noProof/>
      </w:rPr>
      <w:t>8</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C35" w:rsidRDefault="00653D38">
    <w:pPr>
      <w:pStyle w:val="a9"/>
      <w:jc w:val="center"/>
    </w:pPr>
    <w:r>
      <w:fldChar w:fldCharType="begin"/>
    </w:r>
    <w:r w:rsidR="005B5166">
      <w:instrText xml:space="preserve"> PAGE </w:instrText>
    </w:r>
    <w:r>
      <w:fldChar w:fldCharType="separate"/>
    </w:r>
    <w:r w:rsidR="007A538F">
      <w:rPr>
        <w:noProof/>
      </w:rPr>
      <w:t>16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1"/>
    <w:lvl w:ilvl="0">
      <w:start w:val="1"/>
      <w:numFmt w:val="decimal"/>
      <w:lvlText w:val="%1."/>
      <w:lvlJc w:val="left"/>
      <w:pPr>
        <w:tabs>
          <w:tab w:val="num" w:pos="360"/>
        </w:tabs>
        <w:ind w:left="360" w:hanging="360"/>
      </w:pPr>
      <w:rPr>
        <w:b/>
        <w:sz w:val="26"/>
        <w:szCs w:val="26"/>
      </w:rPr>
    </w:lvl>
    <w:lvl w:ilvl="1">
      <w:start w:val="4"/>
      <w:numFmt w:val="decimal"/>
      <w:lvlText w:val="%1.%2."/>
      <w:lvlJc w:val="left"/>
      <w:pPr>
        <w:tabs>
          <w:tab w:val="num" w:pos="0"/>
        </w:tabs>
        <w:ind w:left="1290" w:hanging="720"/>
      </w:pPr>
      <w:rPr>
        <w:rFonts w:hint="default"/>
      </w:rPr>
    </w:lvl>
    <w:lvl w:ilvl="2">
      <w:start w:val="1"/>
      <w:numFmt w:val="decimal"/>
      <w:lvlText w:val="%1.%2.%3."/>
      <w:lvlJc w:val="left"/>
      <w:pPr>
        <w:tabs>
          <w:tab w:val="num" w:pos="0"/>
        </w:tabs>
        <w:ind w:left="1320" w:hanging="720"/>
      </w:pPr>
      <w:rPr>
        <w:rFonts w:hint="default"/>
      </w:rPr>
    </w:lvl>
    <w:lvl w:ilvl="3">
      <w:start w:val="1"/>
      <w:numFmt w:val="decimal"/>
      <w:lvlText w:val="%1.%2.%3.%4."/>
      <w:lvlJc w:val="left"/>
      <w:pPr>
        <w:tabs>
          <w:tab w:val="num" w:pos="0"/>
        </w:tabs>
        <w:ind w:left="1710" w:hanging="1080"/>
      </w:pPr>
      <w:rPr>
        <w:rFonts w:hint="default"/>
      </w:rPr>
    </w:lvl>
    <w:lvl w:ilvl="4">
      <w:start w:val="1"/>
      <w:numFmt w:val="decimal"/>
      <w:lvlText w:val="%1.%2.%3.%4.%5."/>
      <w:lvlJc w:val="left"/>
      <w:pPr>
        <w:tabs>
          <w:tab w:val="num" w:pos="0"/>
        </w:tabs>
        <w:ind w:left="1740" w:hanging="1080"/>
      </w:pPr>
      <w:rPr>
        <w:rFonts w:hint="default"/>
      </w:rPr>
    </w:lvl>
    <w:lvl w:ilvl="5">
      <w:start w:val="1"/>
      <w:numFmt w:val="decimal"/>
      <w:lvlText w:val="%1.%2.%3.%4.%5.%6."/>
      <w:lvlJc w:val="left"/>
      <w:pPr>
        <w:tabs>
          <w:tab w:val="num" w:pos="0"/>
        </w:tabs>
        <w:ind w:left="2130" w:hanging="144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550" w:hanging="1800"/>
      </w:pPr>
      <w:rPr>
        <w:rFonts w:hint="default"/>
      </w:rPr>
    </w:lvl>
    <w:lvl w:ilvl="8">
      <w:start w:val="1"/>
      <w:numFmt w:val="decimal"/>
      <w:lvlText w:val="%1.%2.%3.%4.%5.%6.%7.%8.%9."/>
      <w:lvlJc w:val="left"/>
      <w:pPr>
        <w:tabs>
          <w:tab w:val="num" w:pos="0"/>
        </w:tabs>
        <w:ind w:left="2580" w:hanging="1800"/>
      </w:pPr>
      <w:rPr>
        <w:rFonts w:hint="default"/>
      </w:rPr>
    </w:lvl>
  </w:abstractNum>
  <w:abstractNum w:abstractNumId="2">
    <w:nsid w:val="047533F9"/>
    <w:multiLevelType w:val="multilevel"/>
    <w:tmpl w:val="11741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D5119"/>
    <w:multiLevelType w:val="multilevel"/>
    <w:tmpl w:val="DC78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B65E6"/>
    <w:multiLevelType w:val="multilevel"/>
    <w:tmpl w:val="FEB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A3513"/>
    <w:multiLevelType w:val="multilevel"/>
    <w:tmpl w:val="9B9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D2FB1"/>
    <w:multiLevelType w:val="multilevel"/>
    <w:tmpl w:val="AA18D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224B1"/>
    <w:multiLevelType w:val="multilevel"/>
    <w:tmpl w:val="337A3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30E57"/>
    <w:multiLevelType w:val="multilevel"/>
    <w:tmpl w:val="9BBE7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AB78FF"/>
    <w:multiLevelType w:val="multilevel"/>
    <w:tmpl w:val="610A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25560C"/>
    <w:multiLevelType w:val="multilevel"/>
    <w:tmpl w:val="B86C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1F7296"/>
    <w:multiLevelType w:val="multilevel"/>
    <w:tmpl w:val="8946B0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DD1788"/>
    <w:multiLevelType w:val="multilevel"/>
    <w:tmpl w:val="E61C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2C51CA"/>
    <w:multiLevelType w:val="multilevel"/>
    <w:tmpl w:val="FA24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B221B"/>
    <w:multiLevelType w:val="multilevel"/>
    <w:tmpl w:val="304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86A75"/>
    <w:multiLevelType w:val="multilevel"/>
    <w:tmpl w:val="9D3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9"/>
  </w:num>
  <w:num w:numId="4">
    <w:abstractNumId w:val="10"/>
  </w:num>
  <w:num w:numId="5">
    <w:abstractNumId w:val="5"/>
  </w:num>
  <w:num w:numId="6">
    <w:abstractNumId w:val="14"/>
  </w:num>
  <w:num w:numId="7">
    <w:abstractNumId w:val="12"/>
  </w:num>
  <w:num w:numId="8">
    <w:abstractNumId w:val="8"/>
  </w:num>
  <w:num w:numId="9">
    <w:abstractNumId w:val="4"/>
  </w:num>
  <w:num w:numId="10">
    <w:abstractNumId w:val="11"/>
  </w:num>
  <w:num w:numId="11">
    <w:abstractNumId w:val="2"/>
  </w:num>
  <w:num w:numId="12">
    <w:abstractNumId w:val="3"/>
  </w:num>
  <w:num w:numId="13">
    <w:abstractNumId w:val="15"/>
  </w:num>
  <w:num w:numId="14">
    <w:abstractNumId w:val="6"/>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22844"/>
    <w:rsid w:val="00013AB5"/>
    <w:rsid w:val="00022844"/>
    <w:rsid w:val="00037A9A"/>
    <w:rsid w:val="000E1592"/>
    <w:rsid w:val="001B4DFF"/>
    <w:rsid w:val="001D41A7"/>
    <w:rsid w:val="0020351F"/>
    <w:rsid w:val="00203782"/>
    <w:rsid w:val="00225DF3"/>
    <w:rsid w:val="0023395F"/>
    <w:rsid w:val="002341EA"/>
    <w:rsid w:val="00260D11"/>
    <w:rsid w:val="00271731"/>
    <w:rsid w:val="002844B6"/>
    <w:rsid w:val="00367D47"/>
    <w:rsid w:val="003B15DB"/>
    <w:rsid w:val="003D02F1"/>
    <w:rsid w:val="003F03D2"/>
    <w:rsid w:val="003F7585"/>
    <w:rsid w:val="00415A20"/>
    <w:rsid w:val="00461656"/>
    <w:rsid w:val="005026A0"/>
    <w:rsid w:val="005B5166"/>
    <w:rsid w:val="005F2454"/>
    <w:rsid w:val="005F3ECA"/>
    <w:rsid w:val="0061684B"/>
    <w:rsid w:val="00636494"/>
    <w:rsid w:val="00653A1A"/>
    <w:rsid w:val="00653D38"/>
    <w:rsid w:val="0066004F"/>
    <w:rsid w:val="006A7D9C"/>
    <w:rsid w:val="006B2E1E"/>
    <w:rsid w:val="006E5363"/>
    <w:rsid w:val="0070552A"/>
    <w:rsid w:val="00717EBF"/>
    <w:rsid w:val="00752EB5"/>
    <w:rsid w:val="007723F3"/>
    <w:rsid w:val="00781053"/>
    <w:rsid w:val="007A538F"/>
    <w:rsid w:val="007A6F07"/>
    <w:rsid w:val="007A7EC3"/>
    <w:rsid w:val="007D20F6"/>
    <w:rsid w:val="007D4265"/>
    <w:rsid w:val="008323C0"/>
    <w:rsid w:val="008404E2"/>
    <w:rsid w:val="0088121E"/>
    <w:rsid w:val="008B19BD"/>
    <w:rsid w:val="009067E7"/>
    <w:rsid w:val="009179D5"/>
    <w:rsid w:val="009566CD"/>
    <w:rsid w:val="00974355"/>
    <w:rsid w:val="00A00C7D"/>
    <w:rsid w:val="00A43152"/>
    <w:rsid w:val="00B40B65"/>
    <w:rsid w:val="00BE2D94"/>
    <w:rsid w:val="00C47116"/>
    <w:rsid w:val="00CA7529"/>
    <w:rsid w:val="00CC474A"/>
    <w:rsid w:val="00D47D57"/>
    <w:rsid w:val="00D80049"/>
    <w:rsid w:val="00DD5062"/>
    <w:rsid w:val="00E443B0"/>
    <w:rsid w:val="00E869C9"/>
    <w:rsid w:val="00EC3F5A"/>
    <w:rsid w:val="00EC4DD4"/>
    <w:rsid w:val="00F177DA"/>
    <w:rsid w:val="00F65868"/>
    <w:rsid w:val="00F70753"/>
    <w:rsid w:val="00FD4C77"/>
    <w:rsid w:val="00FF5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62"/>
  </w:style>
  <w:style w:type="paragraph" w:styleId="2">
    <w:name w:val="heading 2"/>
    <w:basedOn w:val="a"/>
    <w:next w:val="a0"/>
    <w:link w:val="20"/>
    <w:qFormat/>
    <w:rsid w:val="00037A9A"/>
    <w:pPr>
      <w:keepNext/>
      <w:widowControl w:val="0"/>
      <w:tabs>
        <w:tab w:val="num" w:pos="1440"/>
      </w:tabs>
      <w:suppressAutoHyphens/>
      <w:spacing w:before="240" w:after="120" w:line="240" w:lineRule="auto"/>
      <w:ind w:left="1440" w:hanging="360"/>
      <w:outlineLvl w:val="1"/>
    </w:pPr>
    <w:rPr>
      <w:rFonts w:ascii="Arial" w:eastAsia="Lucida Sans Unicode" w:hAnsi="Arial" w:cs="Mangal"/>
      <w:b/>
      <w:bCs/>
      <w:i/>
      <w:iCs/>
      <w:kern w:val="1"/>
      <w:sz w:val="28"/>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02284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1"/>
    <w:uiPriority w:val="99"/>
    <w:unhideWhenUsed/>
    <w:rsid w:val="00022844"/>
    <w:rPr>
      <w:color w:val="0000FF"/>
      <w:u w:val="single"/>
    </w:rPr>
  </w:style>
  <w:style w:type="paragraph" w:customStyle="1" w:styleId="page-datecreate">
    <w:name w:val="page-date_create"/>
    <w:basedOn w:val="a"/>
    <w:rsid w:val="000228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atetimestamp">
    <w:name w:val="page-date_timestamp"/>
    <w:basedOn w:val="a"/>
    <w:rsid w:val="00022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23395F"/>
  </w:style>
  <w:style w:type="character" w:styleId="a6">
    <w:name w:val="Strong"/>
    <w:basedOn w:val="a1"/>
    <w:uiPriority w:val="22"/>
    <w:qFormat/>
    <w:rsid w:val="0023395F"/>
    <w:rPr>
      <w:b/>
      <w:bCs/>
    </w:rPr>
  </w:style>
  <w:style w:type="character" w:styleId="HTML">
    <w:name w:val="HTML Cite"/>
    <w:basedOn w:val="a1"/>
    <w:uiPriority w:val="99"/>
    <w:semiHidden/>
    <w:unhideWhenUsed/>
    <w:rsid w:val="008323C0"/>
    <w:rPr>
      <w:i/>
      <w:iCs/>
    </w:rPr>
  </w:style>
  <w:style w:type="character" w:customStyle="1" w:styleId="20">
    <w:name w:val="Заголовок 2 Знак"/>
    <w:basedOn w:val="a1"/>
    <w:link w:val="2"/>
    <w:rsid w:val="00037A9A"/>
    <w:rPr>
      <w:rFonts w:ascii="Arial" w:eastAsia="Lucida Sans Unicode" w:hAnsi="Arial" w:cs="Mangal"/>
      <w:b/>
      <w:bCs/>
      <w:i/>
      <w:iCs/>
      <w:kern w:val="1"/>
      <w:sz w:val="28"/>
      <w:szCs w:val="28"/>
      <w:lang w:eastAsia="hi-IN" w:bidi="hi-IN"/>
    </w:rPr>
  </w:style>
  <w:style w:type="character" w:customStyle="1" w:styleId="WW8Num1z0">
    <w:name w:val="WW8Num1z0"/>
    <w:rsid w:val="00037A9A"/>
    <w:rPr>
      <w:b/>
      <w:sz w:val="26"/>
      <w:szCs w:val="26"/>
    </w:rPr>
  </w:style>
  <w:style w:type="paragraph" w:styleId="a0">
    <w:name w:val="Body Text"/>
    <w:basedOn w:val="a"/>
    <w:link w:val="a7"/>
    <w:rsid w:val="00037A9A"/>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7">
    <w:name w:val="Основной текст Знак"/>
    <w:basedOn w:val="a1"/>
    <w:link w:val="a0"/>
    <w:rsid w:val="00037A9A"/>
    <w:rPr>
      <w:rFonts w:ascii="Times New Roman" w:eastAsia="Lucida Sans Unicode" w:hAnsi="Times New Roman" w:cs="Mangal"/>
      <w:kern w:val="1"/>
      <w:sz w:val="28"/>
      <w:szCs w:val="24"/>
      <w:lang w:eastAsia="hi-IN" w:bidi="hi-IN"/>
    </w:rPr>
  </w:style>
  <w:style w:type="paragraph" w:customStyle="1" w:styleId="1">
    <w:name w:val="Название1"/>
    <w:basedOn w:val="a"/>
    <w:next w:val="a0"/>
    <w:rsid w:val="00037A9A"/>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8">
    <w:name w:val="Содержимое таблицы"/>
    <w:basedOn w:val="a"/>
    <w:rsid w:val="00037A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9">
    <w:name w:val="header"/>
    <w:basedOn w:val="a"/>
    <w:link w:val="aa"/>
    <w:rsid w:val="00037A9A"/>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aa">
    <w:name w:val="Верхний колонтитул Знак"/>
    <w:basedOn w:val="a1"/>
    <w:link w:val="a9"/>
    <w:rsid w:val="00037A9A"/>
    <w:rPr>
      <w:rFonts w:ascii="Times New Roman" w:eastAsia="Lucida Sans Unicode" w:hAnsi="Times New Roman" w:cs="Mangal"/>
      <w:kern w:val="1"/>
      <w:sz w:val="24"/>
      <w:szCs w:val="24"/>
      <w:lang w:eastAsia="hi-IN" w:bidi="hi-IN"/>
    </w:rPr>
  </w:style>
  <w:style w:type="paragraph" w:customStyle="1" w:styleId="ab">
    <w:name w:val="Верхний колонтитул слева"/>
    <w:basedOn w:val="a"/>
    <w:rsid w:val="00037A9A"/>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c">
    <w:name w:val="Signature"/>
    <w:basedOn w:val="a"/>
    <w:link w:val="ad"/>
    <w:rsid w:val="00037A9A"/>
    <w:pPr>
      <w:widowControl w:val="0"/>
      <w:suppressLineNumbers/>
      <w:suppressAutoHyphens/>
      <w:spacing w:before="1134" w:after="0" w:line="240" w:lineRule="auto"/>
      <w:textAlignment w:val="bottom"/>
    </w:pPr>
    <w:rPr>
      <w:rFonts w:ascii="Times New Roman" w:eastAsia="Lucida Sans Unicode" w:hAnsi="Times New Roman" w:cs="Mangal"/>
      <w:kern w:val="1"/>
      <w:sz w:val="28"/>
      <w:szCs w:val="24"/>
      <w:lang w:eastAsia="hi-IN" w:bidi="hi-IN"/>
    </w:rPr>
  </w:style>
  <w:style w:type="character" w:customStyle="1" w:styleId="ad">
    <w:name w:val="Подпись Знак"/>
    <w:basedOn w:val="a1"/>
    <w:link w:val="ac"/>
    <w:rsid w:val="00037A9A"/>
    <w:rPr>
      <w:rFonts w:ascii="Times New Roman" w:eastAsia="Lucida Sans Unicode" w:hAnsi="Times New Roman" w:cs="Mangal"/>
      <w:kern w:val="1"/>
      <w:sz w:val="28"/>
      <w:szCs w:val="24"/>
      <w:lang w:eastAsia="hi-IN" w:bidi="hi-IN"/>
    </w:rPr>
  </w:style>
  <w:style w:type="paragraph" w:styleId="ae">
    <w:name w:val="List Paragraph"/>
    <w:basedOn w:val="a"/>
    <w:qFormat/>
    <w:rsid w:val="00037A9A"/>
    <w:pPr>
      <w:widowControl w:val="0"/>
      <w:suppressAutoHyphens/>
      <w:ind w:left="720"/>
    </w:pPr>
    <w:rPr>
      <w:rFonts w:ascii="Calibri" w:eastAsia="Lucida Sans Unicode" w:hAnsi="Calibri" w:cs="Calibri"/>
      <w:kern w:val="1"/>
      <w:lang w:eastAsia="hi-IN" w:bidi="hi-IN"/>
    </w:rPr>
  </w:style>
  <w:style w:type="character" w:customStyle="1" w:styleId="af">
    <w:name w:val="Гипертекстовая ссылка"/>
    <w:uiPriority w:val="99"/>
    <w:rsid w:val="00CA7529"/>
    <w:rPr>
      <w:b w:val="0"/>
      <w:bCs w:val="0"/>
      <w:color w:val="106BBE"/>
    </w:rPr>
  </w:style>
  <w:style w:type="paragraph" w:customStyle="1" w:styleId="ConsPlusTitle">
    <w:name w:val="ConsPlusTitle"/>
    <w:rsid w:val="00013AB5"/>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323434722">
      <w:bodyDiv w:val="1"/>
      <w:marLeft w:val="0"/>
      <w:marRight w:val="0"/>
      <w:marTop w:val="0"/>
      <w:marBottom w:val="0"/>
      <w:divBdr>
        <w:top w:val="none" w:sz="0" w:space="0" w:color="auto"/>
        <w:left w:val="none" w:sz="0" w:space="0" w:color="auto"/>
        <w:bottom w:val="none" w:sz="0" w:space="0" w:color="auto"/>
        <w:right w:val="none" w:sz="0" w:space="0" w:color="auto"/>
      </w:divBdr>
    </w:div>
    <w:div w:id="1284338780">
      <w:bodyDiv w:val="1"/>
      <w:marLeft w:val="0"/>
      <w:marRight w:val="0"/>
      <w:marTop w:val="0"/>
      <w:marBottom w:val="0"/>
      <w:divBdr>
        <w:top w:val="none" w:sz="0" w:space="0" w:color="auto"/>
        <w:left w:val="none" w:sz="0" w:space="0" w:color="auto"/>
        <w:bottom w:val="none" w:sz="0" w:space="0" w:color="auto"/>
        <w:right w:val="none" w:sz="0" w:space="0" w:color="auto"/>
      </w:divBdr>
      <w:divsChild>
        <w:div w:id="449710794">
          <w:marLeft w:val="0"/>
          <w:marRight w:val="0"/>
          <w:marTop w:val="0"/>
          <w:marBottom w:val="0"/>
          <w:divBdr>
            <w:top w:val="none" w:sz="0" w:space="0" w:color="auto"/>
            <w:left w:val="none" w:sz="0" w:space="0" w:color="auto"/>
            <w:bottom w:val="none" w:sz="0" w:space="0" w:color="auto"/>
            <w:right w:val="none" w:sz="0" w:space="0" w:color="auto"/>
          </w:divBdr>
        </w:div>
        <w:div w:id="1661930746">
          <w:marLeft w:val="0"/>
          <w:marRight w:val="0"/>
          <w:marTop w:val="150"/>
          <w:marBottom w:val="150"/>
          <w:divBdr>
            <w:top w:val="none" w:sz="0" w:space="0" w:color="auto"/>
            <w:left w:val="none" w:sz="0" w:space="0" w:color="auto"/>
            <w:bottom w:val="none" w:sz="0" w:space="0" w:color="auto"/>
            <w:right w:val="none" w:sz="0" w:space="0" w:color="auto"/>
          </w:divBdr>
        </w:div>
      </w:divsChild>
    </w:div>
    <w:div w:id="1766607650">
      <w:bodyDiv w:val="1"/>
      <w:marLeft w:val="0"/>
      <w:marRight w:val="0"/>
      <w:marTop w:val="0"/>
      <w:marBottom w:val="0"/>
      <w:divBdr>
        <w:top w:val="none" w:sz="0" w:space="0" w:color="auto"/>
        <w:left w:val="none" w:sz="0" w:space="0" w:color="auto"/>
        <w:bottom w:val="none" w:sz="0" w:space="0" w:color="auto"/>
        <w:right w:val="none" w:sz="0" w:space="0" w:color="auto"/>
      </w:divBdr>
      <w:divsChild>
        <w:div w:id="496264793">
          <w:marLeft w:val="0"/>
          <w:marRight w:val="0"/>
          <w:marTop w:val="0"/>
          <w:marBottom w:val="0"/>
          <w:divBdr>
            <w:top w:val="none" w:sz="0" w:space="0" w:color="auto"/>
            <w:left w:val="none" w:sz="0" w:space="0" w:color="auto"/>
            <w:bottom w:val="none" w:sz="0" w:space="0" w:color="auto"/>
            <w:right w:val="none" w:sz="0" w:space="0" w:color="auto"/>
          </w:divBdr>
          <w:divsChild>
            <w:div w:id="524171155">
              <w:marLeft w:val="-225"/>
              <w:marRight w:val="-225"/>
              <w:marTop w:val="0"/>
              <w:marBottom w:val="0"/>
              <w:divBdr>
                <w:top w:val="none" w:sz="0" w:space="0" w:color="auto"/>
                <w:left w:val="none" w:sz="0" w:space="0" w:color="auto"/>
                <w:bottom w:val="none" w:sz="0" w:space="0" w:color="auto"/>
                <w:right w:val="none" w:sz="0" w:space="0" w:color="auto"/>
              </w:divBdr>
              <w:divsChild>
                <w:div w:id="200291382">
                  <w:marLeft w:val="0"/>
                  <w:marRight w:val="0"/>
                  <w:marTop w:val="0"/>
                  <w:marBottom w:val="0"/>
                  <w:divBdr>
                    <w:top w:val="none" w:sz="0" w:space="0" w:color="auto"/>
                    <w:left w:val="none" w:sz="0" w:space="0" w:color="auto"/>
                    <w:bottom w:val="none" w:sz="0" w:space="0" w:color="auto"/>
                    <w:right w:val="none" w:sz="0" w:space="0" w:color="auto"/>
                  </w:divBdr>
                  <w:divsChild>
                    <w:div w:id="673801804">
                      <w:marLeft w:val="-225"/>
                      <w:marRight w:val="-225"/>
                      <w:marTop w:val="0"/>
                      <w:marBottom w:val="0"/>
                      <w:divBdr>
                        <w:top w:val="none" w:sz="0" w:space="0" w:color="auto"/>
                        <w:left w:val="none" w:sz="0" w:space="0" w:color="auto"/>
                        <w:bottom w:val="none" w:sz="0" w:space="0" w:color="auto"/>
                        <w:right w:val="none" w:sz="0" w:space="0" w:color="auto"/>
                      </w:divBdr>
                      <w:divsChild>
                        <w:div w:id="371076954">
                          <w:marLeft w:val="0"/>
                          <w:marRight w:val="0"/>
                          <w:marTop w:val="0"/>
                          <w:marBottom w:val="240"/>
                          <w:divBdr>
                            <w:top w:val="none" w:sz="0" w:space="0" w:color="auto"/>
                            <w:left w:val="none" w:sz="0" w:space="0" w:color="auto"/>
                            <w:bottom w:val="none" w:sz="0" w:space="0" w:color="auto"/>
                            <w:right w:val="none" w:sz="0" w:space="0" w:color="auto"/>
                          </w:divBdr>
                          <w:divsChild>
                            <w:div w:id="987901552">
                              <w:marLeft w:val="0"/>
                              <w:marRight w:val="0"/>
                              <w:marTop w:val="0"/>
                              <w:marBottom w:val="300"/>
                              <w:divBdr>
                                <w:top w:val="none" w:sz="0" w:space="0" w:color="auto"/>
                                <w:left w:val="none" w:sz="0" w:space="0" w:color="auto"/>
                                <w:bottom w:val="none" w:sz="0" w:space="0" w:color="auto"/>
                                <w:right w:val="none" w:sz="0" w:space="0" w:color="auto"/>
                              </w:divBdr>
                              <w:divsChild>
                                <w:div w:id="7595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21703">
          <w:marLeft w:val="0"/>
          <w:marRight w:val="0"/>
          <w:marTop w:val="0"/>
          <w:marBottom w:val="0"/>
          <w:divBdr>
            <w:top w:val="none" w:sz="0" w:space="0" w:color="auto"/>
            <w:left w:val="none" w:sz="0" w:space="0" w:color="auto"/>
            <w:bottom w:val="none" w:sz="0" w:space="0" w:color="auto"/>
            <w:right w:val="none" w:sz="0" w:space="0" w:color="auto"/>
          </w:divBdr>
          <w:divsChild>
            <w:div w:id="1517233483">
              <w:marLeft w:val="-225"/>
              <w:marRight w:val="-225"/>
              <w:marTop w:val="0"/>
              <w:marBottom w:val="0"/>
              <w:divBdr>
                <w:top w:val="none" w:sz="0" w:space="0" w:color="auto"/>
                <w:left w:val="none" w:sz="0" w:space="0" w:color="auto"/>
                <w:bottom w:val="none" w:sz="0" w:space="0" w:color="auto"/>
                <w:right w:val="none" w:sz="0" w:space="0" w:color="auto"/>
              </w:divBdr>
              <w:divsChild>
                <w:div w:id="1101922993">
                  <w:marLeft w:val="0"/>
                  <w:marRight w:val="0"/>
                  <w:marTop w:val="0"/>
                  <w:marBottom w:val="0"/>
                  <w:divBdr>
                    <w:top w:val="none" w:sz="0" w:space="0" w:color="auto"/>
                    <w:left w:val="none" w:sz="0" w:space="0" w:color="auto"/>
                    <w:bottom w:val="none" w:sz="0" w:space="0" w:color="auto"/>
                    <w:right w:val="none" w:sz="0" w:space="0" w:color="auto"/>
                  </w:divBdr>
                  <w:divsChild>
                    <w:div w:id="1856577336">
                      <w:marLeft w:val="0"/>
                      <w:marRight w:val="0"/>
                      <w:marTop w:val="0"/>
                      <w:marBottom w:val="240"/>
                      <w:divBdr>
                        <w:top w:val="none" w:sz="0" w:space="0" w:color="auto"/>
                        <w:left w:val="none" w:sz="0" w:space="0" w:color="auto"/>
                        <w:bottom w:val="none" w:sz="0" w:space="0" w:color="auto"/>
                        <w:right w:val="none" w:sz="0" w:space="0" w:color="auto"/>
                      </w:divBdr>
                      <w:divsChild>
                        <w:div w:id="2029138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51518">
      <w:bodyDiv w:val="1"/>
      <w:marLeft w:val="0"/>
      <w:marRight w:val="0"/>
      <w:marTop w:val="0"/>
      <w:marBottom w:val="0"/>
      <w:divBdr>
        <w:top w:val="none" w:sz="0" w:space="0" w:color="auto"/>
        <w:left w:val="none" w:sz="0" w:space="0" w:color="auto"/>
        <w:bottom w:val="none" w:sz="0" w:space="0" w:color="auto"/>
        <w:right w:val="none" w:sz="0" w:space="0" w:color="auto"/>
      </w:divBdr>
      <w:divsChild>
        <w:div w:id="566304945">
          <w:marLeft w:val="0"/>
          <w:marRight w:val="0"/>
          <w:marTop w:val="0"/>
          <w:marBottom w:val="0"/>
          <w:divBdr>
            <w:top w:val="none" w:sz="0" w:space="0" w:color="auto"/>
            <w:left w:val="none" w:sz="0" w:space="0" w:color="auto"/>
            <w:bottom w:val="none" w:sz="0" w:space="0" w:color="auto"/>
            <w:right w:val="none" w:sz="0" w:space="0" w:color="auto"/>
          </w:divBdr>
        </w:div>
        <w:div w:id="1323387886">
          <w:marLeft w:val="0"/>
          <w:marRight w:val="0"/>
          <w:marTop w:val="0"/>
          <w:marBottom w:val="0"/>
          <w:divBdr>
            <w:top w:val="none" w:sz="0" w:space="0" w:color="auto"/>
            <w:left w:val="none" w:sz="0" w:space="0" w:color="auto"/>
            <w:bottom w:val="none" w:sz="0" w:space="0" w:color="auto"/>
            <w:right w:val="none" w:sz="0" w:space="0" w:color="auto"/>
          </w:divBdr>
          <w:divsChild>
            <w:div w:id="1958297643">
              <w:marLeft w:val="0"/>
              <w:marRight w:val="0"/>
              <w:marTop w:val="0"/>
              <w:marBottom w:val="0"/>
              <w:divBdr>
                <w:top w:val="none" w:sz="0" w:space="0" w:color="auto"/>
                <w:left w:val="none" w:sz="0" w:space="0" w:color="auto"/>
                <w:bottom w:val="none" w:sz="0" w:space="0" w:color="auto"/>
                <w:right w:val="none" w:sz="0" w:space="0" w:color="auto"/>
              </w:divBdr>
              <w:divsChild>
                <w:div w:id="111104865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2139642621ECF1A90B4A49C90361B3A9B11BF7AE53A2A380E133C6B6B4964FFD9C75454263F7E7A72875B5CC367AABDCDF8992D2277D8oBNCO" TargetMode="External"/><Relationship Id="rId13" Type="http://schemas.openxmlformats.org/officeDocument/2006/relationships/hyperlink" Target="consultantplus://offline/ref=DA32139642621ECF1A90B4A49C90361B3B9B10B57DE23A2A380E133C6B6B4964FFD9C75454263E7F7172875B5CC367AABDCDF8992D2277D8oBNCO" TargetMode="External"/><Relationship Id="rId18" Type="http://schemas.openxmlformats.org/officeDocument/2006/relationships/hyperlink" Target="consultantplus://offline/ref=DA32139642621ECF1A90B4A49C90361B309317BB7BEB672030571F3E6C641661F8C8C7575D383F7E677BD30Bo1N0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21383A11204FE77D1D3C2054A103D25AA436E07914BF38AD48FE44A4AF6BDDCA6F97AC461759C99DF3247391CEA9BA2DF5FF13018d2F" TargetMode="External"/><Relationship Id="rId7" Type="http://schemas.openxmlformats.org/officeDocument/2006/relationships/hyperlink" Target="consultantplus://offline/ref=DA32139642621ECF1A90B4A49C90361B3A9B11BF7AE53A2A380E133C6B6B4964FFD9C75454263E7D7A72875B5CC367AABDCDF8992D2277D8oBNCO" TargetMode="External"/><Relationship Id="rId12" Type="http://schemas.openxmlformats.org/officeDocument/2006/relationships/hyperlink" Target="consultantplus://offline/ref=DA32139642621ECF1A90B4A49C90361B3A9A13B47DE13A2A380E133C6B6B4964FFD9C7575022352B283D86071A9F74A9B5CDFB9832o2N8O" TargetMode="External"/><Relationship Id="rId17" Type="http://schemas.openxmlformats.org/officeDocument/2006/relationships/hyperlink" Target="consultantplus://offline/ref=DA32139642621ECF1A90B4A49C90361B3A9A13B47DE13A2A380E133C6B6B4964FFD9C75D522D6A2E3D2CDE0811886BA9AAD1F999o3NBO"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A32139642621ECF1A90B4A49C90361B3A9A13B47DE13A2A380E133C6B6B4964FFD9C7575022352B283D86071A9F74A9B5CDFB9832o2N8O" TargetMode="External"/><Relationship Id="rId20" Type="http://schemas.openxmlformats.org/officeDocument/2006/relationships/hyperlink" Target="consultantplus://offline/ref=979578BF6F56C907CE1BABCB60B93E7E08375FBCAD5D7CEB52D1C7D1F3F92C466F6F805780C5EB7DF0B64562E4809F1F0A55E1B9DFEFE32EX0R4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32139642621ECF1A90B4A49C90361B3A9A13B47DE13A2A380E133C6B6B4964FFD9C75454263E7E7B72875B5CC367AABDCDF8992D2277D8oBNC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A32139642621ECF1A90B4A49C90361B3A9A13B47DE13A2A380E133C6B6B4964FFD9C75454263E7E7972875B5CC367AABDCDF8992D2277D8oBNCO" TargetMode="External"/><Relationship Id="rId23" Type="http://schemas.openxmlformats.org/officeDocument/2006/relationships/hyperlink" Target="http://www.consultant.ru/document/cons_doc_LAW_355880/65f8c381d5c4578dadaa053203658bb4b5a95fc1/" TargetMode="External"/><Relationship Id="rId10" Type="http://schemas.openxmlformats.org/officeDocument/2006/relationships/hyperlink" Target="consultantplus://offline/ref=DA32139642621ECF1A90B4A49C90361B3A9A13B47DE13A2A380E133C6B6B4964FFD9C75454263E7E7872875B5CC367AABDCDF8992D2277D8oBNCO" TargetMode="External"/><Relationship Id="rId19" Type="http://schemas.openxmlformats.org/officeDocument/2006/relationships/hyperlink" Target="consultantplus://offline/ref=DA32139642621ECF1A90B4A49C90361B3A9A13B47DE13A2A380E133C6B6B4964FFD9C7545223352B283D86071A9F74A9B5CDFB9832o2N8O" TargetMode="External"/><Relationship Id="rId4" Type="http://schemas.openxmlformats.org/officeDocument/2006/relationships/webSettings" Target="webSettings.xml"/><Relationship Id="rId9" Type="http://schemas.openxmlformats.org/officeDocument/2006/relationships/hyperlink" Target="consultantplus://offline/ref=DA32139642621ECF1A90B4A49C90361B3A9B11BF7AE53A2A380E133C6B6B4964FFD9C75454263C7E7F72875B5CC367AABDCDF8992D2277D8oBNCO" TargetMode="External"/><Relationship Id="rId14" Type="http://schemas.openxmlformats.org/officeDocument/2006/relationships/hyperlink" Target="consultantplus://offline/ref=DA32139642621ECF1A90B4A49C90361B3A9A13B47DE13A2A380E133C6B6B4964FFD9C75454263E7E7972875B5CC367AABDCDF8992D2277D8oBNCO"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16</Pages>
  <Words>6302</Words>
  <Characters>35925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Администратор</cp:lastModifiedBy>
  <cp:revision>25</cp:revision>
  <cp:lastPrinted>2021-03-16T10:34:00Z</cp:lastPrinted>
  <dcterms:created xsi:type="dcterms:W3CDTF">2021-03-03T12:08:00Z</dcterms:created>
  <dcterms:modified xsi:type="dcterms:W3CDTF">2021-04-22T04:49:00Z</dcterms:modified>
</cp:coreProperties>
</file>